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4C9" w:rsidRDefault="003364C9" w:rsidP="007F5095">
      <w:pPr>
        <w:jc w:val="center"/>
        <w:rPr>
          <w:rFonts w:ascii="Arial" w:hAnsi="Arial" w:cs="Arial"/>
          <w:b/>
          <w:sz w:val="36"/>
          <w:szCs w:val="36"/>
        </w:rPr>
      </w:pPr>
    </w:p>
    <w:p w:rsidR="00630D99" w:rsidRDefault="00630D99" w:rsidP="007F5095">
      <w:pPr>
        <w:jc w:val="center"/>
        <w:rPr>
          <w:rFonts w:ascii="Arial" w:hAnsi="Arial" w:cs="Arial"/>
          <w:b/>
          <w:sz w:val="36"/>
          <w:szCs w:val="36"/>
        </w:rPr>
      </w:pPr>
    </w:p>
    <w:p w:rsidR="00E9492F" w:rsidRDefault="00E9492F" w:rsidP="00B97D38">
      <w:pPr>
        <w:tabs>
          <w:tab w:val="left" w:pos="1418"/>
        </w:tabs>
        <w:rPr>
          <w:rFonts w:ascii="Arial" w:hAnsi="Arial"/>
          <w:b/>
          <w:sz w:val="16"/>
          <w:szCs w:val="16"/>
        </w:rPr>
      </w:pPr>
    </w:p>
    <w:p w:rsidR="008D3E9E" w:rsidRPr="00156DA5" w:rsidRDefault="008D3E9E" w:rsidP="00B97D38">
      <w:pPr>
        <w:tabs>
          <w:tab w:val="left" w:pos="1418"/>
        </w:tabs>
        <w:rPr>
          <w:rFonts w:ascii="Arial" w:hAnsi="Arial"/>
          <w:b/>
          <w:sz w:val="16"/>
          <w:szCs w:val="16"/>
        </w:rPr>
      </w:pPr>
    </w:p>
    <w:p w:rsidR="00304009" w:rsidRPr="00304009" w:rsidRDefault="00304009" w:rsidP="00304009">
      <w:pPr>
        <w:jc w:val="center"/>
        <w:rPr>
          <w:rFonts w:ascii="Arial" w:hAnsi="Arial" w:cs="Arial"/>
          <w:b/>
          <w:sz w:val="32"/>
          <w:szCs w:val="32"/>
        </w:rPr>
      </w:pPr>
      <w:r w:rsidRPr="00304009">
        <w:rPr>
          <w:rFonts w:ascii="Arial" w:hAnsi="Arial" w:cs="Arial"/>
          <w:b/>
          <w:sz w:val="32"/>
          <w:szCs w:val="32"/>
        </w:rPr>
        <w:t xml:space="preserve">Rekonstrukce stavby FF - základna </w:t>
      </w:r>
      <w:proofErr w:type="spellStart"/>
      <w:r w:rsidRPr="00304009">
        <w:rPr>
          <w:rFonts w:ascii="Arial" w:hAnsi="Arial" w:cs="Arial"/>
          <w:b/>
          <w:sz w:val="32"/>
          <w:szCs w:val="32"/>
        </w:rPr>
        <w:t>Pohansko</w:t>
      </w:r>
      <w:proofErr w:type="spellEnd"/>
    </w:p>
    <w:p w:rsidR="00304009" w:rsidRPr="00304009" w:rsidRDefault="00304009" w:rsidP="00304009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304009">
        <w:rPr>
          <w:rFonts w:ascii="Arial" w:hAnsi="Arial" w:cs="Arial"/>
          <w:b/>
          <w:sz w:val="32"/>
          <w:szCs w:val="32"/>
        </w:rPr>
        <w:t>parc</w:t>
      </w:r>
      <w:proofErr w:type="spellEnd"/>
      <w:r w:rsidRPr="00304009">
        <w:rPr>
          <w:rFonts w:ascii="Arial" w:hAnsi="Arial" w:cs="Arial"/>
          <w:b/>
          <w:sz w:val="32"/>
          <w:szCs w:val="32"/>
        </w:rPr>
        <w:t xml:space="preserve">. </w:t>
      </w:r>
      <w:proofErr w:type="gramStart"/>
      <w:r w:rsidRPr="00304009">
        <w:rPr>
          <w:rFonts w:ascii="Arial" w:hAnsi="Arial" w:cs="Arial"/>
          <w:b/>
          <w:sz w:val="32"/>
          <w:szCs w:val="32"/>
        </w:rPr>
        <w:t>s.</w:t>
      </w:r>
      <w:proofErr w:type="gramEnd"/>
      <w:r w:rsidRPr="00304009">
        <w:rPr>
          <w:rFonts w:ascii="Arial" w:hAnsi="Arial" w:cs="Arial"/>
          <w:b/>
          <w:sz w:val="32"/>
          <w:szCs w:val="32"/>
        </w:rPr>
        <w:t xml:space="preserve"> čís. 3826</w:t>
      </w:r>
    </w:p>
    <w:p w:rsidR="00E52FB9" w:rsidRPr="00E52FB9" w:rsidRDefault="00E52FB9" w:rsidP="00E52FB9">
      <w:pPr>
        <w:jc w:val="center"/>
        <w:rPr>
          <w:rFonts w:ascii="Arial" w:hAnsi="Arial" w:cs="Arial"/>
          <w:b/>
          <w:sz w:val="16"/>
          <w:szCs w:val="16"/>
        </w:rPr>
      </w:pPr>
    </w:p>
    <w:p w:rsidR="00E52FB9" w:rsidRPr="00E52FB9" w:rsidRDefault="00E52FB9" w:rsidP="00E52FB9">
      <w:pPr>
        <w:ind w:left="1416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0B0E46">
        <w:rPr>
          <w:rFonts w:ascii="Arial" w:hAnsi="Arial" w:cs="Arial"/>
          <w:b/>
          <w:bCs/>
          <w:sz w:val="24"/>
          <w:szCs w:val="24"/>
        </w:rPr>
        <w:t>Dokumentace pro provádění stavby</w:t>
      </w:r>
    </w:p>
    <w:p w:rsidR="00717E06" w:rsidRPr="001A713B" w:rsidRDefault="00717E06" w:rsidP="000E7B41">
      <w:pPr>
        <w:tabs>
          <w:tab w:val="left" w:pos="1418"/>
        </w:tabs>
        <w:rPr>
          <w:rFonts w:ascii="Arial" w:hAnsi="Arial"/>
          <w:b/>
          <w:sz w:val="16"/>
          <w:szCs w:val="16"/>
        </w:rPr>
      </w:pPr>
    </w:p>
    <w:p w:rsidR="000E7B41" w:rsidRDefault="00F8574C" w:rsidP="00F8574C">
      <w:pPr>
        <w:tabs>
          <w:tab w:val="left" w:pos="1843"/>
          <w:tab w:val="left" w:pos="2552"/>
        </w:tabs>
        <w:rPr>
          <w:rFonts w:ascii="Arial" w:hAnsi="Arial"/>
          <w:b/>
          <w:sz w:val="24"/>
          <w:szCs w:val="24"/>
        </w:rPr>
      </w:pPr>
      <w:r w:rsidRPr="004C1B3F">
        <w:rPr>
          <w:rFonts w:ascii="Arial" w:hAnsi="Arial"/>
          <w:b/>
          <w:sz w:val="24"/>
          <w:szCs w:val="24"/>
        </w:rPr>
        <w:tab/>
      </w:r>
    </w:p>
    <w:p w:rsidR="000E7B41" w:rsidRDefault="000E7B41" w:rsidP="00F8574C">
      <w:pPr>
        <w:tabs>
          <w:tab w:val="left" w:pos="1843"/>
          <w:tab w:val="left" w:pos="2552"/>
        </w:tabs>
        <w:rPr>
          <w:rFonts w:ascii="Arial" w:hAnsi="Arial"/>
          <w:b/>
          <w:sz w:val="24"/>
          <w:szCs w:val="24"/>
        </w:rPr>
      </w:pPr>
    </w:p>
    <w:p w:rsidR="000E7B41" w:rsidRDefault="000E7B41" w:rsidP="00F8574C">
      <w:pPr>
        <w:tabs>
          <w:tab w:val="left" w:pos="1843"/>
          <w:tab w:val="left" w:pos="2552"/>
        </w:tabs>
        <w:rPr>
          <w:rFonts w:ascii="Arial" w:hAnsi="Arial"/>
          <w:b/>
          <w:sz w:val="24"/>
          <w:szCs w:val="24"/>
        </w:rPr>
      </w:pPr>
    </w:p>
    <w:p w:rsidR="000E7B41" w:rsidRDefault="000E7B41" w:rsidP="00F8574C">
      <w:pPr>
        <w:tabs>
          <w:tab w:val="left" w:pos="1843"/>
          <w:tab w:val="left" w:pos="2552"/>
        </w:tabs>
        <w:rPr>
          <w:rFonts w:ascii="Arial" w:hAnsi="Arial"/>
          <w:b/>
          <w:sz w:val="24"/>
          <w:szCs w:val="24"/>
        </w:rPr>
      </w:pPr>
    </w:p>
    <w:p w:rsidR="00FD6B8B" w:rsidRPr="000E7B41" w:rsidRDefault="000E7B41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4"/>
          <w:szCs w:val="24"/>
        </w:rPr>
        <w:tab/>
      </w:r>
      <w:r w:rsidR="006265DD">
        <w:rPr>
          <w:rFonts w:ascii="Arial" w:hAnsi="Arial"/>
          <w:b/>
          <w:sz w:val="24"/>
          <w:szCs w:val="24"/>
        </w:rPr>
        <w:tab/>
      </w:r>
      <w:r w:rsidR="006265DD">
        <w:rPr>
          <w:rFonts w:ascii="Arial" w:hAnsi="Arial"/>
          <w:b/>
          <w:sz w:val="24"/>
          <w:szCs w:val="24"/>
        </w:rPr>
        <w:tab/>
      </w:r>
      <w:r w:rsidR="006265DD">
        <w:rPr>
          <w:rFonts w:ascii="Arial" w:hAnsi="Arial"/>
          <w:b/>
          <w:sz w:val="24"/>
          <w:szCs w:val="24"/>
        </w:rPr>
        <w:tab/>
      </w:r>
      <w:r w:rsidR="006265DD">
        <w:rPr>
          <w:rFonts w:ascii="Arial" w:hAnsi="Arial"/>
          <w:b/>
          <w:sz w:val="28"/>
          <w:szCs w:val="28"/>
        </w:rPr>
        <w:t xml:space="preserve">G  </w:t>
      </w:r>
      <w:r w:rsidR="006C345A">
        <w:rPr>
          <w:rFonts w:ascii="Arial" w:hAnsi="Arial"/>
          <w:b/>
          <w:sz w:val="28"/>
          <w:szCs w:val="28"/>
        </w:rPr>
        <w:t>-</w:t>
      </w:r>
      <w:r w:rsidR="006265DD">
        <w:rPr>
          <w:rFonts w:ascii="Arial" w:hAnsi="Arial"/>
          <w:b/>
          <w:sz w:val="28"/>
          <w:szCs w:val="28"/>
        </w:rPr>
        <w:t xml:space="preserve">  INTERIÉR</w:t>
      </w:r>
    </w:p>
    <w:p w:rsidR="000E7B41" w:rsidRPr="000E7B41" w:rsidRDefault="008D3E9E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  <w:r w:rsidRPr="000E7B41">
        <w:rPr>
          <w:rFonts w:ascii="Arial" w:hAnsi="Arial"/>
          <w:b/>
          <w:sz w:val="28"/>
          <w:szCs w:val="28"/>
        </w:rPr>
        <w:tab/>
      </w:r>
    </w:p>
    <w:p w:rsidR="00A83B2A" w:rsidRDefault="000E7B41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  <w:r w:rsidRPr="000E7B41">
        <w:rPr>
          <w:rFonts w:ascii="Arial" w:hAnsi="Arial"/>
          <w:b/>
          <w:sz w:val="28"/>
          <w:szCs w:val="28"/>
        </w:rPr>
        <w:tab/>
      </w:r>
      <w:r w:rsidR="006C345A">
        <w:rPr>
          <w:rFonts w:ascii="Arial" w:hAnsi="Arial"/>
          <w:b/>
          <w:sz w:val="28"/>
          <w:szCs w:val="28"/>
        </w:rPr>
        <w:t xml:space="preserve">G </w:t>
      </w:r>
      <w:r w:rsidR="00156DA5" w:rsidRPr="000E7B41">
        <w:rPr>
          <w:rFonts w:ascii="Arial" w:hAnsi="Arial"/>
          <w:b/>
          <w:sz w:val="28"/>
          <w:szCs w:val="28"/>
        </w:rPr>
        <w:t xml:space="preserve"> - </w:t>
      </w:r>
      <w:r w:rsidR="006C345A">
        <w:rPr>
          <w:rFonts w:ascii="Arial" w:hAnsi="Arial"/>
          <w:b/>
          <w:sz w:val="28"/>
          <w:szCs w:val="28"/>
        </w:rPr>
        <w:t xml:space="preserve"> </w:t>
      </w:r>
      <w:r w:rsidR="00156DA5" w:rsidRPr="000E7B41">
        <w:rPr>
          <w:rFonts w:ascii="Arial" w:hAnsi="Arial"/>
          <w:b/>
          <w:sz w:val="28"/>
          <w:szCs w:val="28"/>
        </w:rPr>
        <w:t xml:space="preserve">1  </w:t>
      </w:r>
      <w:r w:rsidR="002D4B36" w:rsidRPr="000E7B41">
        <w:rPr>
          <w:rFonts w:ascii="Arial" w:hAnsi="Arial"/>
          <w:b/>
          <w:sz w:val="28"/>
          <w:szCs w:val="28"/>
        </w:rPr>
        <w:t xml:space="preserve"> </w:t>
      </w:r>
      <w:r w:rsidR="00156DA5" w:rsidRPr="000E7B41">
        <w:rPr>
          <w:rFonts w:ascii="Arial" w:hAnsi="Arial"/>
          <w:b/>
          <w:sz w:val="28"/>
          <w:szCs w:val="28"/>
        </w:rPr>
        <w:t>Technická zpráva</w:t>
      </w:r>
    </w:p>
    <w:p w:rsidR="006265DD" w:rsidRPr="000E7B41" w:rsidRDefault="006265DD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8D3E9E" w:rsidRDefault="006265DD" w:rsidP="008D3E9E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ab/>
      </w:r>
      <w:r w:rsidR="006C345A">
        <w:rPr>
          <w:rFonts w:ascii="Arial" w:hAnsi="Arial"/>
          <w:b/>
          <w:sz w:val="28"/>
          <w:szCs w:val="28"/>
        </w:rPr>
        <w:t xml:space="preserve">G  -  </w:t>
      </w:r>
      <w:r>
        <w:rPr>
          <w:rFonts w:ascii="Arial" w:hAnsi="Arial"/>
          <w:b/>
          <w:sz w:val="28"/>
          <w:szCs w:val="28"/>
        </w:rPr>
        <w:t>2</w:t>
      </w:r>
      <w:r w:rsidRPr="000E7B41">
        <w:rPr>
          <w:rFonts w:ascii="Arial" w:hAnsi="Arial"/>
          <w:b/>
          <w:sz w:val="28"/>
          <w:szCs w:val="28"/>
        </w:rPr>
        <w:t xml:space="preserve">   Půdorys 1. NP</w:t>
      </w:r>
      <w:r>
        <w:rPr>
          <w:rFonts w:ascii="Arial" w:hAnsi="Arial"/>
          <w:b/>
          <w:sz w:val="28"/>
          <w:szCs w:val="28"/>
        </w:rPr>
        <w:t xml:space="preserve"> </w:t>
      </w:r>
      <w:r w:rsidR="006C345A">
        <w:rPr>
          <w:rFonts w:ascii="Arial" w:hAnsi="Arial"/>
          <w:b/>
          <w:sz w:val="28"/>
          <w:szCs w:val="28"/>
        </w:rPr>
        <w:t>-</w:t>
      </w:r>
      <w:r>
        <w:rPr>
          <w:rFonts w:ascii="Arial" w:hAnsi="Arial"/>
          <w:b/>
          <w:sz w:val="28"/>
          <w:szCs w:val="28"/>
        </w:rPr>
        <w:t xml:space="preserve"> interiér</w:t>
      </w:r>
    </w:p>
    <w:p w:rsidR="006265DD" w:rsidRPr="000E7B41" w:rsidRDefault="006265DD" w:rsidP="008D3E9E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E04E75" w:rsidRPr="000E7B41" w:rsidRDefault="00E52FB9" w:rsidP="006265DD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ab/>
      </w:r>
      <w:r w:rsidR="006C345A">
        <w:rPr>
          <w:rFonts w:ascii="Arial" w:hAnsi="Arial"/>
          <w:b/>
          <w:sz w:val="28"/>
          <w:szCs w:val="28"/>
        </w:rPr>
        <w:t xml:space="preserve">G </w:t>
      </w:r>
      <w:r w:rsidR="006265DD">
        <w:rPr>
          <w:rFonts w:ascii="Arial" w:hAnsi="Arial"/>
          <w:b/>
          <w:sz w:val="28"/>
          <w:szCs w:val="28"/>
        </w:rPr>
        <w:t xml:space="preserve"> - </w:t>
      </w:r>
      <w:r w:rsidR="006C345A">
        <w:rPr>
          <w:rFonts w:ascii="Arial" w:hAnsi="Arial"/>
          <w:b/>
          <w:sz w:val="28"/>
          <w:szCs w:val="28"/>
        </w:rPr>
        <w:t xml:space="preserve"> </w:t>
      </w:r>
      <w:r w:rsidR="006265DD">
        <w:rPr>
          <w:rFonts w:ascii="Arial" w:hAnsi="Arial"/>
          <w:b/>
          <w:sz w:val="28"/>
          <w:szCs w:val="28"/>
        </w:rPr>
        <w:t>3</w:t>
      </w:r>
      <w:r w:rsidR="006265DD" w:rsidRPr="000E7B41">
        <w:rPr>
          <w:rFonts w:ascii="Arial" w:hAnsi="Arial"/>
          <w:b/>
          <w:sz w:val="28"/>
          <w:szCs w:val="28"/>
        </w:rPr>
        <w:t xml:space="preserve">   </w:t>
      </w:r>
      <w:r w:rsidR="006C345A">
        <w:rPr>
          <w:rFonts w:ascii="Arial" w:hAnsi="Arial"/>
          <w:b/>
          <w:sz w:val="28"/>
          <w:szCs w:val="28"/>
        </w:rPr>
        <w:t xml:space="preserve">Interiér - výkaz výměr ( </w:t>
      </w:r>
      <w:proofErr w:type="gramStart"/>
      <w:r w:rsidR="006C345A">
        <w:rPr>
          <w:rFonts w:ascii="Arial" w:hAnsi="Arial"/>
          <w:b/>
          <w:sz w:val="28"/>
          <w:szCs w:val="28"/>
        </w:rPr>
        <w:t>rozpočet )</w:t>
      </w:r>
      <w:proofErr w:type="gramEnd"/>
    </w:p>
    <w:p w:rsidR="00E04E75" w:rsidRPr="000E7B41" w:rsidRDefault="00E04E75" w:rsidP="002D4B36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E52FB9" w:rsidRDefault="002D4B36" w:rsidP="00E52FB9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  <w:r w:rsidRPr="000E7B41">
        <w:rPr>
          <w:rFonts w:ascii="Arial" w:hAnsi="Arial"/>
          <w:b/>
          <w:sz w:val="28"/>
          <w:szCs w:val="28"/>
        </w:rPr>
        <w:tab/>
      </w:r>
    </w:p>
    <w:p w:rsidR="006C345A" w:rsidRPr="000E7B41" w:rsidRDefault="006C345A" w:rsidP="00E52FB9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56DA5" w:rsidRDefault="00156DA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0F4CA3" w:rsidRDefault="000F4CA3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0F4CA3" w:rsidRDefault="000F4CA3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80305" w:rsidRDefault="00180305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0E7B41" w:rsidRDefault="000E7B41" w:rsidP="00F8574C">
      <w:pPr>
        <w:tabs>
          <w:tab w:val="left" w:pos="1843"/>
          <w:tab w:val="left" w:pos="2552"/>
        </w:tabs>
        <w:rPr>
          <w:rFonts w:ascii="Arial" w:hAnsi="Arial"/>
          <w:b/>
          <w:sz w:val="28"/>
          <w:szCs w:val="28"/>
        </w:rPr>
      </w:pPr>
    </w:p>
    <w:p w:rsidR="001A713B" w:rsidRDefault="001A713B" w:rsidP="00DC016B">
      <w:pPr>
        <w:rPr>
          <w:sz w:val="24"/>
        </w:rPr>
      </w:pPr>
    </w:p>
    <w:tbl>
      <w:tblPr>
        <w:tblpPr w:leftFromText="141" w:rightFromText="141" w:vertAnchor="text" w:horzAnchor="margin" w:tblpXSpec="right" w:tblpY="280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67"/>
        <w:gridCol w:w="1938"/>
        <w:gridCol w:w="1801"/>
        <w:gridCol w:w="1816"/>
        <w:gridCol w:w="1817"/>
      </w:tblGrid>
      <w:tr w:rsidR="00DC016B" w:rsidTr="00F8574C">
        <w:trPr>
          <w:cantSplit/>
          <w:trHeight w:val="523"/>
        </w:trPr>
        <w:tc>
          <w:tcPr>
            <w:tcW w:w="1771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DC016B" w:rsidRDefault="00DC016B" w:rsidP="000D6969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VEDOUCÍ </w:t>
            </w:r>
            <w:proofErr w:type="gramStart"/>
            <w:r>
              <w:rPr>
                <w:rFonts w:ascii="Arial" w:hAnsi="Arial"/>
                <w:b/>
              </w:rPr>
              <w:t>PROJEKTANT :</w:t>
            </w:r>
            <w:proofErr w:type="gramEnd"/>
          </w:p>
        </w:tc>
        <w:tc>
          <w:tcPr>
            <w:tcW w:w="1938" w:type="dxa"/>
            <w:tcBorders>
              <w:top w:val="single" w:sz="18" w:space="0" w:color="auto"/>
            </w:tcBorders>
          </w:tcPr>
          <w:p w:rsidR="00DC016B" w:rsidRDefault="00DC016B" w:rsidP="000D6969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ZODPOVĚDNÝ </w:t>
            </w:r>
            <w:proofErr w:type="gramStart"/>
            <w:r>
              <w:rPr>
                <w:rFonts w:ascii="Arial" w:hAnsi="Arial"/>
                <w:b/>
              </w:rPr>
              <w:t>PROJEKTANT :</w:t>
            </w:r>
            <w:proofErr w:type="gramEnd"/>
          </w:p>
        </w:tc>
        <w:tc>
          <w:tcPr>
            <w:tcW w:w="1801" w:type="dxa"/>
            <w:tcBorders>
              <w:top w:val="single" w:sz="18" w:space="0" w:color="auto"/>
              <w:right w:val="nil"/>
            </w:tcBorders>
          </w:tcPr>
          <w:p w:rsidR="000E7B41" w:rsidRDefault="000E7B41" w:rsidP="000D696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STAVEBNÍ</w:t>
            </w:r>
          </w:p>
          <w:p w:rsidR="00DC016B" w:rsidRDefault="000E7B41" w:rsidP="000D696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OBJEKT</w:t>
            </w:r>
            <w:r w:rsidR="00DC016B">
              <w:rPr>
                <w:rFonts w:ascii="Arial" w:hAnsi="Arial"/>
                <w:b/>
              </w:rPr>
              <w:t>:</w:t>
            </w:r>
          </w:p>
        </w:tc>
        <w:tc>
          <w:tcPr>
            <w:tcW w:w="3633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DC016B" w:rsidRPr="00F8574C" w:rsidRDefault="00DC016B" w:rsidP="000D6969">
            <w:pPr>
              <w:rPr>
                <w:rFonts w:ascii="Arial" w:hAnsi="Arial" w:cs="Arial"/>
                <w:sz w:val="16"/>
                <w:szCs w:val="16"/>
              </w:rPr>
            </w:pPr>
          </w:p>
          <w:p w:rsidR="003364C9" w:rsidRPr="00FE0F7F" w:rsidRDefault="003364C9" w:rsidP="003364C9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Ing. arch. Zdeněk </w:t>
            </w:r>
            <w:r w:rsidRPr="00FE0F7F">
              <w:rPr>
                <w:rFonts w:ascii="Arial" w:hAnsi="Arial"/>
                <w:b/>
                <w:sz w:val="24"/>
                <w:szCs w:val="24"/>
              </w:rPr>
              <w:t>GOTTWALD</w:t>
            </w:r>
          </w:p>
          <w:p w:rsidR="003364C9" w:rsidRDefault="003364C9" w:rsidP="003364C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projektová </w:t>
            </w:r>
            <w:proofErr w:type="gramStart"/>
            <w:r>
              <w:rPr>
                <w:rFonts w:ascii="Arial" w:hAnsi="Arial"/>
              </w:rPr>
              <w:t>činnost  v </w:t>
            </w:r>
            <w:proofErr w:type="spellStart"/>
            <w:r>
              <w:rPr>
                <w:rFonts w:ascii="Arial" w:hAnsi="Arial"/>
              </w:rPr>
              <w:t>invest</w:t>
            </w:r>
            <w:proofErr w:type="spellEnd"/>
            <w:proofErr w:type="gramEnd"/>
            <w:r>
              <w:rPr>
                <w:rFonts w:ascii="Arial" w:hAnsi="Arial"/>
              </w:rPr>
              <w:t>. výstavbě</w:t>
            </w:r>
          </w:p>
          <w:p w:rsidR="003364C9" w:rsidRDefault="003364C9" w:rsidP="003364C9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    </w:t>
            </w:r>
            <w:hyperlink r:id="rId7" w:history="1">
              <w:r w:rsidR="00FD5EBB" w:rsidRPr="00804710">
                <w:rPr>
                  <w:rStyle w:val="Hypertextovodkaz"/>
                  <w:rFonts w:ascii="Arial" w:hAnsi="Arial"/>
                  <w:b/>
                  <w:sz w:val="22"/>
                  <w:szCs w:val="22"/>
                </w:rPr>
                <w:t>zdenek.gottwald@gmail.com</w:t>
              </w:r>
            </w:hyperlink>
          </w:p>
          <w:p w:rsidR="00FD5EBB" w:rsidRPr="00182E9D" w:rsidRDefault="00FD5EBB" w:rsidP="003364C9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          Viniční </w:t>
            </w:r>
            <w:proofErr w:type="gramStart"/>
            <w:r>
              <w:rPr>
                <w:rFonts w:ascii="Arial" w:hAnsi="Arial"/>
              </w:rPr>
              <w:t>193,  615 00</w:t>
            </w:r>
            <w:proofErr w:type="gramEnd"/>
            <w:r>
              <w:rPr>
                <w:rFonts w:ascii="Arial" w:hAnsi="Arial"/>
              </w:rPr>
              <w:t xml:space="preserve"> BRNO</w:t>
            </w:r>
          </w:p>
          <w:p w:rsidR="00DC016B" w:rsidRPr="00AD0960" w:rsidRDefault="00FD5EBB" w:rsidP="00FD5EBB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    </w:t>
            </w:r>
            <w:r w:rsidR="003364C9">
              <w:rPr>
                <w:rFonts w:ascii="Arial" w:hAnsi="Arial"/>
              </w:rPr>
              <w:t>IČ :  121 76 141,</w:t>
            </w:r>
            <w:r w:rsidR="003364C9" w:rsidRPr="00AD0960">
              <w:rPr>
                <w:rFonts w:ascii="Arial" w:hAnsi="Arial" w:cs="Arial"/>
              </w:rPr>
              <w:t xml:space="preserve"> </w:t>
            </w:r>
            <w:proofErr w:type="gramStart"/>
            <w:r w:rsidR="003364C9">
              <w:rPr>
                <w:rFonts w:ascii="Arial" w:hAnsi="Arial" w:cs="Arial"/>
              </w:rPr>
              <w:t>Tel. :</w:t>
            </w:r>
            <w:r w:rsidR="003364C9" w:rsidRPr="00AD0960">
              <w:rPr>
                <w:rFonts w:ascii="Arial" w:hAnsi="Arial" w:cs="Arial"/>
              </w:rPr>
              <w:t xml:space="preserve"> </w:t>
            </w:r>
            <w:r w:rsidR="003364C9">
              <w:rPr>
                <w:rFonts w:ascii="Arial" w:hAnsi="Arial" w:cs="Arial"/>
              </w:rPr>
              <w:t>602602553</w:t>
            </w:r>
            <w:proofErr w:type="gramEnd"/>
          </w:p>
        </w:tc>
      </w:tr>
      <w:tr w:rsidR="00DC016B" w:rsidTr="00F8574C">
        <w:trPr>
          <w:cantSplit/>
          <w:trHeight w:val="411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DC016B" w:rsidRPr="00F8574C" w:rsidRDefault="00DC016B" w:rsidP="000D6969">
            <w:pPr>
              <w:rPr>
                <w:rFonts w:ascii="Arial" w:hAnsi="Arial"/>
                <w:sz w:val="18"/>
                <w:szCs w:val="18"/>
              </w:rPr>
            </w:pPr>
            <w:r w:rsidRPr="00F8574C">
              <w:rPr>
                <w:rFonts w:ascii="Arial" w:hAnsi="Arial"/>
                <w:sz w:val="18"/>
                <w:szCs w:val="18"/>
              </w:rPr>
              <w:t>Ing. arch. Zdeněk GOTTWALD</w:t>
            </w:r>
          </w:p>
        </w:tc>
        <w:tc>
          <w:tcPr>
            <w:tcW w:w="1938" w:type="dxa"/>
          </w:tcPr>
          <w:p w:rsidR="00DC016B" w:rsidRPr="00F8574C" w:rsidRDefault="00DC016B" w:rsidP="000D6969">
            <w:pPr>
              <w:rPr>
                <w:rFonts w:ascii="Arial" w:hAnsi="Arial"/>
                <w:sz w:val="18"/>
                <w:szCs w:val="18"/>
              </w:rPr>
            </w:pPr>
            <w:r w:rsidRPr="00F8574C">
              <w:rPr>
                <w:rFonts w:ascii="Arial" w:hAnsi="Arial"/>
                <w:sz w:val="18"/>
                <w:szCs w:val="18"/>
              </w:rPr>
              <w:t>Ing. arch. Zdeněk GOTTWALD</w:t>
            </w:r>
          </w:p>
        </w:tc>
        <w:tc>
          <w:tcPr>
            <w:tcW w:w="1801" w:type="dxa"/>
            <w:tcBorders>
              <w:right w:val="nil"/>
            </w:tcBorders>
          </w:tcPr>
          <w:p w:rsidR="00DC016B" w:rsidRDefault="000E7B41" w:rsidP="000D6969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  <w:p w:rsidR="000E7B41" w:rsidRPr="000E7B41" w:rsidRDefault="000E7B41" w:rsidP="000D696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  <w:b/>
              </w:rPr>
              <w:t>SO  01</w:t>
            </w:r>
          </w:p>
        </w:tc>
        <w:tc>
          <w:tcPr>
            <w:tcW w:w="3633" w:type="dxa"/>
            <w:gridSpan w:val="2"/>
            <w:vMerge/>
            <w:tcBorders>
              <w:top w:val="nil"/>
              <w:bottom w:val="nil"/>
              <w:right w:val="single" w:sz="18" w:space="0" w:color="auto"/>
            </w:tcBorders>
          </w:tcPr>
          <w:p w:rsidR="00DC016B" w:rsidRDefault="00DC016B" w:rsidP="000D6969"/>
        </w:tc>
      </w:tr>
      <w:tr w:rsidR="00DC016B" w:rsidTr="00F8574C">
        <w:trPr>
          <w:cantSplit/>
          <w:trHeight w:val="361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DC016B" w:rsidRDefault="00DC016B" w:rsidP="000D6969">
            <w:pPr>
              <w:rPr>
                <w:rFonts w:ascii="Arial" w:hAnsi="Arial"/>
              </w:rPr>
            </w:pPr>
          </w:p>
          <w:p w:rsidR="00DC016B" w:rsidRDefault="00DC016B" w:rsidP="000D6969">
            <w:pPr>
              <w:rPr>
                <w:rFonts w:ascii="Arial" w:hAnsi="Arial"/>
              </w:rPr>
            </w:pPr>
          </w:p>
        </w:tc>
        <w:tc>
          <w:tcPr>
            <w:tcW w:w="1938" w:type="dxa"/>
          </w:tcPr>
          <w:p w:rsidR="00DC016B" w:rsidRDefault="00DC016B" w:rsidP="000D6969">
            <w:pPr>
              <w:rPr>
                <w:rFonts w:ascii="Arial" w:hAnsi="Arial"/>
              </w:rPr>
            </w:pPr>
          </w:p>
        </w:tc>
        <w:tc>
          <w:tcPr>
            <w:tcW w:w="1801" w:type="dxa"/>
            <w:tcBorders>
              <w:right w:val="nil"/>
            </w:tcBorders>
          </w:tcPr>
          <w:p w:rsidR="00DC016B" w:rsidRDefault="00DC016B" w:rsidP="000D6969">
            <w:pPr>
              <w:rPr>
                <w:rFonts w:ascii="Arial" w:hAnsi="Arial"/>
                <w:b/>
              </w:rPr>
            </w:pPr>
          </w:p>
          <w:p w:rsidR="00E04E75" w:rsidRPr="00E04E75" w:rsidRDefault="00E04E75" w:rsidP="000D696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    </w:t>
            </w:r>
            <w:r w:rsidR="006C345A">
              <w:rPr>
                <w:rFonts w:ascii="Arial" w:hAnsi="Arial"/>
                <w:b/>
              </w:rPr>
              <w:t xml:space="preserve">      G</w:t>
            </w:r>
          </w:p>
        </w:tc>
        <w:tc>
          <w:tcPr>
            <w:tcW w:w="3633" w:type="dxa"/>
            <w:gridSpan w:val="2"/>
            <w:vMerge/>
            <w:tcBorders>
              <w:top w:val="nil"/>
              <w:right w:val="single" w:sz="18" w:space="0" w:color="auto"/>
            </w:tcBorders>
          </w:tcPr>
          <w:p w:rsidR="00DC016B" w:rsidRDefault="00DC016B" w:rsidP="000D6969"/>
        </w:tc>
      </w:tr>
      <w:tr w:rsidR="00643F0F" w:rsidTr="00F8574C">
        <w:trPr>
          <w:cantSplit/>
          <w:trHeight w:val="411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643F0F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INVESTOR</w:t>
            </w:r>
          </w:p>
        </w:tc>
        <w:tc>
          <w:tcPr>
            <w:tcW w:w="3739" w:type="dxa"/>
            <w:gridSpan w:val="2"/>
          </w:tcPr>
          <w:p w:rsidR="00643F0F" w:rsidRPr="00643F0F" w:rsidRDefault="00643F0F" w:rsidP="00643F0F">
            <w:pPr>
              <w:rPr>
                <w:rFonts w:ascii="Arial" w:hAnsi="Arial" w:cs="Arial"/>
                <w:sz w:val="22"/>
                <w:szCs w:val="22"/>
              </w:rPr>
            </w:pPr>
            <w:r w:rsidRPr="00643F0F">
              <w:rPr>
                <w:rFonts w:ascii="Arial" w:hAnsi="Arial" w:cs="Arial"/>
                <w:sz w:val="22"/>
                <w:szCs w:val="22"/>
              </w:rPr>
              <w:t xml:space="preserve">Masarykova univerzita, </w:t>
            </w:r>
            <w:proofErr w:type="spellStart"/>
            <w:r w:rsidRPr="00643F0F">
              <w:rPr>
                <w:rFonts w:ascii="Arial" w:hAnsi="Arial" w:cs="Arial"/>
                <w:sz w:val="22"/>
                <w:szCs w:val="22"/>
              </w:rPr>
              <w:t>Žerotínovo</w:t>
            </w:r>
            <w:proofErr w:type="spellEnd"/>
          </w:p>
          <w:p w:rsidR="00643F0F" w:rsidRPr="00643F0F" w:rsidRDefault="00643F0F" w:rsidP="00643F0F">
            <w:pPr>
              <w:rPr>
                <w:rFonts w:ascii="Arial" w:hAnsi="Arial" w:cs="Arial"/>
                <w:sz w:val="22"/>
                <w:szCs w:val="22"/>
              </w:rPr>
            </w:pPr>
            <w:r w:rsidRPr="00643F0F">
              <w:rPr>
                <w:rFonts w:ascii="Arial" w:hAnsi="Arial" w:cs="Arial"/>
                <w:sz w:val="22"/>
                <w:szCs w:val="22"/>
              </w:rPr>
              <w:t xml:space="preserve">náměstí </w:t>
            </w:r>
            <w:proofErr w:type="gramStart"/>
            <w:r w:rsidRPr="00643F0F">
              <w:rPr>
                <w:rFonts w:ascii="Arial" w:hAnsi="Arial" w:cs="Arial"/>
                <w:sz w:val="22"/>
                <w:szCs w:val="22"/>
              </w:rPr>
              <w:t xml:space="preserve">617/9,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43F0F">
              <w:rPr>
                <w:rFonts w:ascii="Arial" w:hAnsi="Arial" w:cs="Arial"/>
                <w:sz w:val="22"/>
                <w:szCs w:val="22"/>
              </w:rPr>
              <w:t>602 00</w:t>
            </w:r>
            <w:proofErr w:type="gramEnd"/>
            <w:r w:rsidRPr="00643F0F">
              <w:rPr>
                <w:rFonts w:ascii="Arial" w:hAnsi="Arial" w:cs="Arial"/>
                <w:sz w:val="22"/>
                <w:szCs w:val="22"/>
              </w:rPr>
              <w:t xml:space="preserve"> Brno</w:t>
            </w:r>
          </w:p>
        </w:tc>
        <w:tc>
          <w:tcPr>
            <w:tcW w:w="1816" w:type="dxa"/>
            <w:tcBorders>
              <w:top w:val="nil"/>
              <w:bottom w:val="single" w:sz="6" w:space="0" w:color="auto"/>
              <w:right w:val="nil"/>
            </w:tcBorders>
          </w:tcPr>
          <w:p w:rsidR="00643F0F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proofErr w:type="gramStart"/>
            <w:r>
              <w:rPr>
                <w:rFonts w:ascii="Arial" w:hAnsi="Arial"/>
                <w:b/>
              </w:rPr>
              <w:t>DATUM :</w:t>
            </w:r>
            <w:proofErr w:type="gramEnd"/>
            <w:r>
              <w:rPr>
                <w:rFonts w:ascii="Arial" w:hAnsi="Arial"/>
                <w:b/>
              </w:rPr>
              <w:t xml:space="preserve">                   </w:t>
            </w:r>
          </w:p>
          <w:p w:rsidR="00643F0F" w:rsidRPr="00D759EA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</w:t>
            </w:r>
            <w:r w:rsidR="000B0E46">
              <w:rPr>
                <w:rFonts w:ascii="Arial" w:hAnsi="Arial" w:cs="Arial"/>
              </w:rPr>
              <w:t>ŘÍJ</w:t>
            </w:r>
            <w:r>
              <w:rPr>
                <w:rFonts w:ascii="Arial" w:hAnsi="Arial" w:cs="Arial"/>
              </w:rPr>
              <w:t>EN</w:t>
            </w:r>
            <w:r w:rsidRPr="00D759EA">
              <w:rPr>
                <w:rFonts w:ascii="Arial" w:hAnsi="Arial" w:cs="Arial"/>
              </w:rPr>
              <w:t xml:space="preserve"> / 202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643F0F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ZAKÁZKA ČÍS.:</w:t>
            </w:r>
          </w:p>
          <w:p w:rsidR="00643F0F" w:rsidRDefault="00643F0F" w:rsidP="00643F0F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 xml:space="preserve">23 / 01  </w:t>
            </w:r>
          </w:p>
        </w:tc>
      </w:tr>
      <w:tr w:rsidR="00643F0F" w:rsidRPr="00B17509" w:rsidTr="00F8574C">
        <w:trPr>
          <w:cantSplit/>
          <w:trHeight w:val="395"/>
        </w:trPr>
        <w:tc>
          <w:tcPr>
            <w:tcW w:w="1204" w:type="dxa"/>
            <w:tcBorders>
              <w:left w:val="single" w:sz="18" w:space="0" w:color="auto"/>
              <w:bottom w:val="nil"/>
              <w:right w:val="nil"/>
            </w:tcBorders>
          </w:tcPr>
          <w:p w:rsidR="00643F0F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STAVBA</w:t>
            </w:r>
          </w:p>
        </w:tc>
        <w:tc>
          <w:tcPr>
            <w:tcW w:w="4306" w:type="dxa"/>
            <w:gridSpan w:val="3"/>
            <w:tcBorders>
              <w:left w:val="nil"/>
              <w:bottom w:val="nil"/>
              <w:right w:val="nil"/>
            </w:tcBorders>
          </w:tcPr>
          <w:p w:rsidR="00304009" w:rsidRPr="00304009" w:rsidRDefault="00304009" w:rsidP="0030400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304009">
              <w:rPr>
                <w:rFonts w:ascii="Arial" w:hAnsi="Arial" w:cs="Arial"/>
                <w:b/>
                <w:sz w:val="22"/>
                <w:szCs w:val="22"/>
              </w:rPr>
              <w:t>Rekonstrukce stavby FF -</w:t>
            </w:r>
          </w:p>
          <w:p w:rsidR="00304009" w:rsidRPr="00304009" w:rsidRDefault="00304009" w:rsidP="00643F0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základna </w:t>
            </w:r>
            <w:proofErr w:type="spell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Pohansko</w:t>
            </w:r>
            <w:proofErr w:type="spell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 , </w:t>
            </w:r>
            <w:proofErr w:type="spell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parc</w:t>
            </w:r>
            <w:proofErr w:type="spell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gram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s.</w:t>
            </w:r>
            <w:proofErr w:type="gram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 č. 3826</w:t>
            </w:r>
          </w:p>
        </w:tc>
        <w:tc>
          <w:tcPr>
            <w:tcW w:w="3633" w:type="dxa"/>
            <w:gridSpan w:val="2"/>
            <w:tcBorders>
              <w:top w:val="nil"/>
              <w:bottom w:val="nil"/>
              <w:right w:val="single" w:sz="18" w:space="0" w:color="auto"/>
            </w:tcBorders>
          </w:tcPr>
          <w:p w:rsidR="00643F0F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STUPEŇ  </w:t>
            </w:r>
            <w:proofErr w:type="gramStart"/>
            <w:r>
              <w:rPr>
                <w:rFonts w:ascii="Arial" w:hAnsi="Arial"/>
                <w:b/>
              </w:rPr>
              <w:t>P.D. :</w:t>
            </w:r>
            <w:proofErr w:type="gramEnd"/>
          </w:p>
          <w:p w:rsidR="00643F0F" w:rsidRPr="00DC016B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</w:t>
            </w:r>
            <w:r w:rsidR="000B0E46">
              <w:rPr>
                <w:rFonts w:ascii="Arial" w:hAnsi="Arial"/>
                <w:b/>
              </w:rPr>
              <w:t xml:space="preserve">           D</w:t>
            </w:r>
            <w:r>
              <w:rPr>
                <w:rFonts w:ascii="Arial" w:hAnsi="Arial"/>
                <w:b/>
              </w:rPr>
              <w:t>P</w:t>
            </w:r>
            <w:r w:rsidR="000B0E46">
              <w:rPr>
                <w:rFonts w:ascii="Arial" w:hAnsi="Arial"/>
                <w:b/>
              </w:rPr>
              <w:t>S</w:t>
            </w:r>
            <w:r w:rsidRPr="001E466E">
              <w:rPr>
                <w:rFonts w:ascii="Arial" w:hAnsi="Arial"/>
                <w:b/>
              </w:rPr>
              <w:t xml:space="preserve">  </w:t>
            </w:r>
          </w:p>
        </w:tc>
      </w:tr>
      <w:tr w:rsidR="00643F0F" w:rsidRPr="00126ED1" w:rsidTr="00F8574C">
        <w:trPr>
          <w:cantSplit/>
          <w:trHeight w:val="587"/>
        </w:trPr>
        <w:tc>
          <w:tcPr>
            <w:tcW w:w="1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643F0F" w:rsidRPr="008A4B42" w:rsidRDefault="00643F0F" w:rsidP="00643F0F">
            <w:pPr>
              <w:rPr>
                <w:rFonts w:ascii="Arial" w:hAnsi="Arial"/>
                <w:b/>
              </w:rPr>
            </w:pPr>
            <w:r w:rsidRPr="008A4B42">
              <w:rPr>
                <w:rFonts w:ascii="Arial" w:hAnsi="Arial"/>
                <w:b/>
              </w:rPr>
              <w:t>OBSAH</w:t>
            </w:r>
          </w:p>
        </w:tc>
        <w:tc>
          <w:tcPr>
            <w:tcW w:w="4306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643F0F" w:rsidRPr="00F8574C" w:rsidRDefault="00643F0F" w:rsidP="00643F0F">
            <w:pPr>
              <w:pStyle w:val="Nadpis1"/>
              <w:rPr>
                <w:sz w:val="20"/>
              </w:rPr>
            </w:pPr>
          </w:p>
          <w:p w:rsidR="00643F0F" w:rsidRDefault="006C345A" w:rsidP="00643F0F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G  -  INTERIÉR</w:t>
            </w:r>
          </w:p>
        </w:tc>
        <w:tc>
          <w:tcPr>
            <w:tcW w:w="1816" w:type="dxa"/>
            <w:tcBorders>
              <w:bottom w:val="single" w:sz="18" w:space="0" w:color="auto"/>
              <w:right w:val="nil"/>
            </w:tcBorders>
          </w:tcPr>
          <w:p w:rsidR="00643F0F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proofErr w:type="gramStart"/>
            <w:r>
              <w:rPr>
                <w:rFonts w:ascii="Arial" w:hAnsi="Arial"/>
                <w:b/>
              </w:rPr>
              <w:t>PROFESE :</w:t>
            </w:r>
            <w:proofErr w:type="gramEnd"/>
            <w:r>
              <w:rPr>
                <w:rFonts w:ascii="Arial" w:hAnsi="Arial"/>
                <w:b/>
              </w:rPr>
              <w:t xml:space="preserve">  </w:t>
            </w:r>
          </w:p>
          <w:p w:rsidR="00643F0F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</w:t>
            </w:r>
            <w:r w:rsidR="006C345A">
              <w:rPr>
                <w:rFonts w:ascii="Arial" w:hAnsi="Arial"/>
              </w:rPr>
              <w:t xml:space="preserve">    INTERIÉR</w:t>
            </w:r>
          </w:p>
        </w:tc>
        <w:tc>
          <w:tcPr>
            <w:tcW w:w="181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643F0F" w:rsidRDefault="00643F0F" w:rsidP="00643F0F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 xml:space="preserve">    ČÁST </w:t>
            </w:r>
            <w:proofErr w:type="gramStart"/>
            <w:r>
              <w:rPr>
                <w:rFonts w:ascii="Arial" w:hAnsi="Arial"/>
                <w:b/>
              </w:rPr>
              <w:t>PD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  <w:proofErr w:type="gramEnd"/>
          </w:p>
          <w:p w:rsidR="00643F0F" w:rsidRPr="000E7B41" w:rsidRDefault="00643F0F" w:rsidP="00643F0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  </w:t>
            </w:r>
            <w:r w:rsidR="006C345A">
              <w:rPr>
                <w:rFonts w:ascii="Arial" w:hAnsi="Arial"/>
                <w:b/>
              </w:rPr>
              <w:t xml:space="preserve">        G</w:t>
            </w:r>
            <w:r>
              <w:rPr>
                <w:rFonts w:ascii="Arial" w:hAnsi="Arial"/>
                <w:b/>
              </w:rPr>
              <w:t xml:space="preserve">  </w:t>
            </w:r>
          </w:p>
        </w:tc>
      </w:tr>
    </w:tbl>
    <w:p w:rsidR="00EA4BB3" w:rsidRDefault="00EA4BB3" w:rsidP="00B97D38">
      <w:pPr>
        <w:rPr>
          <w:sz w:val="24"/>
        </w:rPr>
      </w:pPr>
    </w:p>
    <w:p w:rsidR="00957DC9" w:rsidRDefault="00957DC9" w:rsidP="00B97D38">
      <w:pPr>
        <w:rPr>
          <w:sz w:val="24"/>
        </w:rPr>
      </w:pPr>
    </w:p>
    <w:p w:rsidR="005746D4" w:rsidRDefault="005746D4" w:rsidP="00B97D38">
      <w:pPr>
        <w:rPr>
          <w:sz w:val="24"/>
        </w:rPr>
      </w:pPr>
    </w:p>
    <w:p w:rsidR="005746D4" w:rsidRDefault="005746D4" w:rsidP="00B97D38">
      <w:pPr>
        <w:rPr>
          <w:sz w:val="24"/>
        </w:rPr>
      </w:pPr>
    </w:p>
    <w:p w:rsidR="00EA4BB3" w:rsidRDefault="00EA4BB3" w:rsidP="00B97D38">
      <w:pPr>
        <w:rPr>
          <w:sz w:val="24"/>
        </w:rPr>
      </w:pPr>
    </w:p>
    <w:p w:rsidR="00EA4BB3" w:rsidRDefault="00EA4BB3" w:rsidP="00B97D38">
      <w:pPr>
        <w:rPr>
          <w:sz w:val="24"/>
        </w:rPr>
      </w:pPr>
    </w:p>
    <w:p w:rsidR="00EA4BB3" w:rsidRDefault="00EA4BB3" w:rsidP="00B97D38">
      <w:pPr>
        <w:rPr>
          <w:sz w:val="24"/>
        </w:rPr>
      </w:pPr>
    </w:p>
    <w:p w:rsidR="005700C0" w:rsidRDefault="005700C0" w:rsidP="00B97D38">
      <w:pPr>
        <w:rPr>
          <w:sz w:val="24"/>
        </w:rPr>
      </w:pPr>
    </w:p>
    <w:p w:rsidR="00E92F28" w:rsidRDefault="00E92F28" w:rsidP="00E92F28">
      <w:pPr>
        <w:jc w:val="center"/>
        <w:rPr>
          <w:rFonts w:ascii="Arial" w:hAnsi="Arial" w:cs="Arial"/>
          <w:b/>
          <w:sz w:val="36"/>
          <w:szCs w:val="36"/>
        </w:rPr>
      </w:pPr>
    </w:p>
    <w:p w:rsidR="00DC016B" w:rsidRDefault="00DC016B" w:rsidP="00E92F28">
      <w:pPr>
        <w:jc w:val="center"/>
        <w:rPr>
          <w:rFonts w:ascii="Arial" w:hAnsi="Arial" w:cs="Arial"/>
          <w:b/>
          <w:sz w:val="36"/>
          <w:szCs w:val="36"/>
        </w:rPr>
      </w:pPr>
    </w:p>
    <w:p w:rsidR="00DC016B" w:rsidRDefault="00DC016B" w:rsidP="00E92F28">
      <w:pPr>
        <w:jc w:val="center"/>
        <w:rPr>
          <w:rFonts w:ascii="Arial" w:hAnsi="Arial" w:cs="Arial"/>
          <w:b/>
          <w:sz w:val="36"/>
          <w:szCs w:val="36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Pr="00304009" w:rsidRDefault="00180305" w:rsidP="00180305">
      <w:pPr>
        <w:jc w:val="center"/>
        <w:rPr>
          <w:rFonts w:ascii="Arial" w:hAnsi="Arial" w:cs="Arial"/>
          <w:b/>
          <w:sz w:val="32"/>
          <w:szCs w:val="32"/>
        </w:rPr>
      </w:pPr>
      <w:r w:rsidRPr="00304009">
        <w:rPr>
          <w:rFonts w:ascii="Arial" w:hAnsi="Arial" w:cs="Arial"/>
          <w:b/>
          <w:sz w:val="32"/>
          <w:szCs w:val="32"/>
        </w:rPr>
        <w:t xml:space="preserve">Rekonstrukce stavby FF - základna </w:t>
      </w:r>
      <w:proofErr w:type="spellStart"/>
      <w:r w:rsidRPr="00304009">
        <w:rPr>
          <w:rFonts w:ascii="Arial" w:hAnsi="Arial" w:cs="Arial"/>
          <w:b/>
          <w:sz w:val="32"/>
          <w:szCs w:val="32"/>
        </w:rPr>
        <w:t>Pohansko</w:t>
      </w:r>
      <w:proofErr w:type="spellEnd"/>
    </w:p>
    <w:p w:rsidR="00180305" w:rsidRPr="00304009" w:rsidRDefault="00180305" w:rsidP="00180305">
      <w:pPr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00304009">
        <w:rPr>
          <w:rFonts w:ascii="Arial" w:hAnsi="Arial" w:cs="Arial"/>
          <w:b/>
          <w:sz w:val="32"/>
          <w:szCs w:val="32"/>
        </w:rPr>
        <w:t>parc</w:t>
      </w:r>
      <w:proofErr w:type="spellEnd"/>
      <w:r w:rsidRPr="00304009">
        <w:rPr>
          <w:rFonts w:ascii="Arial" w:hAnsi="Arial" w:cs="Arial"/>
          <w:b/>
          <w:sz w:val="32"/>
          <w:szCs w:val="32"/>
        </w:rPr>
        <w:t xml:space="preserve">. </w:t>
      </w:r>
      <w:proofErr w:type="gramStart"/>
      <w:r w:rsidRPr="00304009">
        <w:rPr>
          <w:rFonts w:ascii="Arial" w:hAnsi="Arial" w:cs="Arial"/>
          <w:b/>
          <w:sz w:val="32"/>
          <w:szCs w:val="32"/>
        </w:rPr>
        <w:t>s.</w:t>
      </w:r>
      <w:proofErr w:type="gramEnd"/>
      <w:r w:rsidRPr="00304009">
        <w:rPr>
          <w:rFonts w:ascii="Arial" w:hAnsi="Arial" w:cs="Arial"/>
          <w:b/>
          <w:sz w:val="32"/>
          <w:szCs w:val="32"/>
        </w:rPr>
        <w:t xml:space="preserve"> čís. 3826</w:t>
      </w:r>
    </w:p>
    <w:p w:rsidR="00180305" w:rsidRPr="00E52FB9" w:rsidRDefault="00180305" w:rsidP="00180305">
      <w:pPr>
        <w:jc w:val="center"/>
        <w:rPr>
          <w:rFonts w:ascii="Arial" w:hAnsi="Arial" w:cs="Arial"/>
          <w:b/>
          <w:sz w:val="16"/>
          <w:szCs w:val="16"/>
        </w:rPr>
      </w:pPr>
    </w:p>
    <w:p w:rsidR="00180305" w:rsidRPr="00E52FB9" w:rsidRDefault="00180305" w:rsidP="00180305">
      <w:pPr>
        <w:ind w:left="1416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Dokumentace pro provádění stavby</w:t>
      </w:r>
    </w:p>
    <w:p w:rsidR="00922F03" w:rsidRDefault="00922F03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F37935" w:rsidRDefault="00F3793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180305" w:rsidRDefault="00180305" w:rsidP="008D3E9E">
      <w:pPr>
        <w:rPr>
          <w:rFonts w:ascii="Arial" w:hAnsi="Arial" w:cs="Arial"/>
          <w:b/>
          <w:sz w:val="28"/>
          <w:szCs w:val="28"/>
        </w:rPr>
      </w:pPr>
    </w:p>
    <w:p w:rsidR="007F6C1D" w:rsidRDefault="007F6C1D" w:rsidP="008D3E9E">
      <w:pPr>
        <w:rPr>
          <w:rFonts w:ascii="Arial" w:hAnsi="Arial" w:cs="Arial"/>
          <w:b/>
          <w:sz w:val="28"/>
          <w:szCs w:val="28"/>
        </w:rPr>
      </w:pPr>
    </w:p>
    <w:p w:rsidR="007F6C1D" w:rsidRDefault="007F6C1D" w:rsidP="008D3E9E">
      <w:pPr>
        <w:rPr>
          <w:rFonts w:ascii="Arial" w:hAnsi="Arial" w:cs="Arial"/>
          <w:b/>
          <w:sz w:val="28"/>
          <w:szCs w:val="28"/>
        </w:rPr>
      </w:pPr>
    </w:p>
    <w:p w:rsidR="007F6C1D" w:rsidRDefault="007F6C1D" w:rsidP="008D3E9E">
      <w:pPr>
        <w:rPr>
          <w:rFonts w:ascii="Arial" w:hAnsi="Arial" w:cs="Arial"/>
          <w:b/>
          <w:sz w:val="28"/>
          <w:szCs w:val="28"/>
        </w:rPr>
      </w:pPr>
    </w:p>
    <w:p w:rsidR="007F6C1D" w:rsidRDefault="007F6C1D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sz w:val="24"/>
        </w:rPr>
      </w:pPr>
    </w:p>
    <w:tbl>
      <w:tblPr>
        <w:tblpPr w:leftFromText="141" w:rightFromText="141" w:vertAnchor="text" w:horzAnchor="margin" w:tblpXSpec="right" w:tblpY="280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567"/>
        <w:gridCol w:w="1938"/>
        <w:gridCol w:w="1801"/>
        <w:gridCol w:w="1816"/>
        <w:gridCol w:w="1817"/>
      </w:tblGrid>
      <w:tr w:rsidR="00922F03" w:rsidTr="00D64728">
        <w:trPr>
          <w:cantSplit/>
          <w:trHeight w:val="585"/>
        </w:trPr>
        <w:tc>
          <w:tcPr>
            <w:tcW w:w="1771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922F03" w:rsidRDefault="00922F03" w:rsidP="00922F03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VEDOUCÍ </w:t>
            </w:r>
            <w:proofErr w:type="gramStart"/>
            <w:r>
              <w:rPr>
                <w:rFonts w:ascii="Arial" w:hAnsi="Arial"/>
                <w:b/>
              </w:rPr>
              <w:t>PROJEKTANT :</w:t>
            </w:r>
            <w:proofErr w:type="gramEnd"/>
          </w:p>
        </w:tc>
        <w:tc>
          <w:tcPr>
            <w:tcW w:w="1938" w:type="dxa"/>
            <w:tcBorders>
              <w:top w:val="single" w:sz="18" w:space="0" w:color="auto"/>
            </w:tcBorders>
          </w:tcPr>
          <w:p w:rsidR="00922F03" w:rsidRDefault="00922F03" w:rsidP="00922F03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ZODPOVĚDNÝ </w:t>
            </w:r>
            <w:proofErr w:type="gramStart"/>
            <w:r>
              <w:rPr>
                <w:rFonts w:ascii="Arial" w:hAnsi="Arial"/>
                <w:b/>
              </w:rPr>
              <w:t>PROJEKTANT :</w:t>
            </w:r>
            <w:proofErr w:type="gramEnd"/>
          </w:p>
        </w:tc>
        <w:tc>
          <w:tcPr>
            <w:tcW w:w="1801" w:type="dxa"/>
            <w:tcBorders>
              <w:top w:val="single" w:sz="18" w:space="0" w:color="auto"/>
              <w:right w:val="nil"/>
            </w:tcBorders>
          </w:tcPr>
          <w:p w:rsidR="00922F03" w:rsidRDefault="00922F03" w:rsidP="00922F0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STAVEBNÍ</w:t>
            </w:r>
          </w:p>
          <w:p w:rsidR="00922F03" w:rsidRDefault="00922F03" w:rsidP="00922F0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OBJEKT:</w:t>
            </w:r>
          </w:p>
        </w:tc>
        <w:tc>
          <w:tcPr>
            <w:tcW w:w="3633" w:type="dxa"/>
            <w:gridSpan w:val="2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922F03" w:rsidRDefault="00922F03" w:rsidP="00922F03">
            <w:pPr>
              <w:rPr>
                <w:rFonts w:ascii="Arial" w:hAnsi="Arial" w:cs="Arial"/>
                <w:sz w:val="24"/>
                <w:szCs w:val="24"/>
              </w:rPr>
            </w:pPr>
          </w:p>
          <w:p w:rsidR="00922F03" w:rsidRPr="00FE0F7F" w:rsidRDefault="00922F03" w:rsidP="00922F03">
            <w:pPr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Ing. arch. Zdeněk </w:t>
            </w:r>
            <w:r w:rsidRPr="00FE0F7F">
              <w:rPr>
                <w:rFonts w:ascii="Arial" w:hAnsi="Arial"/>
                <w:b/>
                <w:sz w:val="24"/>
                <w:szCs w:val="24"/>
              </w:rPr>
              <w:t>GOTTWALD</w:t>
            </w:r>
          </w:p>
          <w:p w:rsidR="00922F03" w:rsidRDefault="00922F03" w:rsidP="00922F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projektová </w:t>
            </w:r>
            <w:proofErr w:type="gramStart"/>
            <w:r>
              <w:rPr>
                <w:rFonts w:ascii="Arial" w:hAnsi="Arial"/>
              </w:rPr>
              <w:t>činnost  v </w:t>
            </w:r>
            <w:proofErr w:type="spellStart"/>
            <w:r>
              <w:rPr>
                <w:rFonts w:ascii="Arial" w:hAnsi="Arial"/>
              </w:rPr>
              <w:t>invest</w:t>
            </w:r>
            <w:proofErr w:type="spellEnd"/>
            <w:proofErr w:type="gramEnd"/>
            <w:r>
              <w:rPr>
                <w:rFonts w:ascii="Arial" w:hAnsi="Arial"/>
              </w:rPr>
              <w:t>. výstavbě</w:t>
            </w:r>
          </w:p>
          <w:p w:rsidR="00922F03" w:rsidRPr="00182E9D" w:rsidRDefault="00922F03" w:rsidP="00922F03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</w:rPr>
              <w:t xml:space="preserve">    </w:t>
            </w:r>
            <w:r w:rsidRPr="00182E9D">
              <w:rPr>
                <w:rFonts w:ascii="Arial" w:hAnsi="Arial"/>
                <w:b/>
                <w:sz w:val="22"/>
                <w:szCs w:val="22"/>
              </w:rPr>
              <w:t>zdenek.gottwald@gmail.com</w:t>
            </w:r>
          </w:p>
          <w:p w:rsidR="00922F03" w:rsidRDefault="00922F03" w:rsidP="00922F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Viniční </w:t>
            </w:r>
            <w:proofErr w:type="gramStart"/>
            <w:r>
              <w:rPr>
                <w:rFonts w:ascii="Arial" w:hAnsi="Arial"/>
              </w:rPr>
              <w:t>193,  615 00</w:t>
            </w:r>
            <w:proofErr w:type="gramEnd"/>
            <w:r>
              <w:rPr>
                <w:rFonts w:ascii="Arial" w:hAnsi="Arial"/>
              </w:rPr>
              <w:t xml:space="preserve"> BRNO</w:t>
            </w:r>
          </w:p>
          <w:p w:rsidR="00922F03" w:rsidRPr="00AD0960" w:rsidRDefault="00922F03" w:rsidP="00922F03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 xml:space="preserve">    IČ :  121 76 141,</w:t>
            </w:r>
            <w:r w:rsidRPr="00AD0960"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Tel. :</w:t>
            </w:r>
            <w:r w:rsidRPr="00AD0960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602602553</w:t>
            </w:r>
            <w:proofErr w:type="gramEnd"/>
          </w:p>
        </w:tc>
      </w:tr>
      <w:tr w:rsidR="00922F03" w:rsidTr="00D64728">
        <w:trPr>
          <w:cantSplit/>
          <w:trHeight w:val="585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922F03" w:rsidRDefault="00922F03" w:rsidP="00922F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Ing. arch. Zdeněk GOTTWALD</w:t>
            </w:r>
          </w:p>
        </w:tc>
        <w:tc>
          <w:tcPr>
            <w:tcW w:w="1938" w:type="dxa"/>
          </w:tcPr>
          <w:p w:rsidR="00922F03" w:rsidRDefault="00922F03" w:rsidP="00922F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Ing. arch. Zdeněk GOTTWALD</w:t>
            </w:r>
          </w:p>
        </w:tc>
        <w:tc>
          <w:tcPr>
            <w:tcW w:w="1801" w:type="dxa"/>
            <w:tcBorders>
              <w:right w:val="nil"/>
            </w:tcBorders>
          </w:tcPr>
          <w:p w:rsidR="00922F03" w:rsidRDefault="00922F03" w:rsidP="00922F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</w:t>
            </w:r>
          </w:p>
          <w:p w:rsidR="00922F03" w:rsidRPr="000E7B41" w:rsidRDefault="00922F03" w:rsidP="00922F03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</w:t>
            </w:r>
            <w:r w:rsidR="000C20E9">
              <w:rPr>
                <w:rFonts w:ascii="Arial" w:hAnsi="Arial"/>
              </w:rPr>
              <w:t xml:space="preserve">      </w:t>
            </w:r>
            <w:r>
              <w:rPr>
                <w:rFonts w:ascii="Arial" w:hAnsi="Arial"/>
                <w:b/>
              </w:rPr>
              <w:t>SO  01</w:t>
            </w:r>
          </w:p>
        </w:tc>
        <w:tc>
          <w:tcPr>
            <w:tcW w:w="3633" w:type="dxa"/>
            <w:gridSpan w:val="2"/>
            <w:vMerge/>
            <w:tcBorders>
              <w:top w:val="nil"/>
              <w:bottom w:val="nil"/>
              <w:right w:val="single" w:sz="18" w:space="0" w:color="auto"/>
            </w:tcBorders>
          </w:tcPr>
          <w:p w:rsidR="00922F03" w:rsidRDefault="00922F03" w:rsidP="00922F03"/>
        </w:tc>
      </w:tr>
      <w:tr w:rsidR="00922F03" w:rsidTr="00D64728">
        <w:trPr>
          <w:cantSplit/>
          <w:trHeight w:val="585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922F03" w:rsidRDefault="00922F03" w:rsidP="00922F03">
            <w:pPr>
              <w:rPr>
                <w:rFonts w:ascii="Arial" w:hAnsi="Arial"/>
              </w:rPr>
            </w:pPr>
          </w:p>
          <w:p w:rsidR="00922F03" w:rsidRDefault="00922F03" w:rsidP="00922F03">
            <w:pPr>
              <w:rPr>
                <w:rFonts w:ascii="Arial" w:hAnsi="Arial"/>
              </w:rPr>
            </w:pPr>
          </w:p>
        </w:tc>
        <w:tc>
          <w:tcPr>
            <w:tcW w:w="1938" w:type="dxa"/>
          </w:tcPr>
          <w:p w:rsidR="00922F03" w:rsidRDefault="00922F03" w:rsidP="00922F03">
            <w:pPr>
              <w:rPr>
                <w:rFonts w:ascii="Arial" w:hAnsi="Arial"/>
              </w:rPr>
            </w:pPr>
          </w:p>
        </w:tc>
        <w:tc>
          <w:tcPr>
            <w:tcW w:w="1801" w:type="dxa"/>
            <w:tcBorders>
              <w:right w:val="nil"/>
            </w:tcBorders>
          </w:tcPr>
          <w:p w:rsidR="00922F03" w:rsidRDefault="00922F03" w:rsidP="00922F03">
            <w:pPr>
              <w:rPr>
                <w:rFonts w:ascii="Arial" w:hAnsi="Arial"/>
              </w:rPr>
            </w:pPr>
          </w:p>
          <w:p w:rsidR="00180305" w:rsidRDefault="00180305" w:rsidP="00922F0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</w:t>
            </w:r>
            <w:r>
              <w:rPr>
                <w:rFonts w:ascii="Arial" w:hAnsi="Arial"/>
                <w:b/>
              </w:rPr>
              <w:t xml:space="preserve"> G</w:t>
            </w:r>
          </w:p>
        </w:tc>
        <w:tc>
          <w:tcPr>
            <w:tcW w:w="3633" w:type="dxa"/>
            <w:gridSpan w:val="2"/>
            <w:vMerge/>
            <w:tcBorders>
              <w:top w:val="nil"/>
              <w:right w:val="single" w:sz="18" w:space="0" w:color="auto"/>
            </w:tcBorders>
          </w:tcPr>
          <w:p w:rsidR="00922F03" w:rsidRDefault="00922F03" w:rsidP="00922F03"/>
        </w:tc>
      </w:tr>
      <w:tr w:rsidR="000C20E9" w:rsidTr="00D64728">
        <w:trPr>
          <w:cantSplit/>
          <w:trHeight w:val="510"/>
        </w:trPr>
        <w:tc>
          <w:tcPr>
            <w:tcW w:w="1771" w:type="dxa"/>
            <w:gridSpan w:val="2"/>
            <w:tcBorders>
              <w:left w:val="single" w:sz="18" w:space="0" w:color="auto"/>
            </w:tcBorders>
          </w:tcPr>
          <w:p w:rsidR="000C20E9" w:rsidRDefault="000C20E9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INVESTOR</w:t>
            </w:r>
          </w:p>
        </w:tc>
        <w:tc>
          <w:tcPr>
            <w:tcW w:w="3739" w:type="dxa"/>
            <w:gridSpan w:val="2"/>
          </w:tcPr>
          <w:p w:rsidR="000C20E9" w:rsidRPr="00643F0F" w:rsidRDefault="000C20E9" w:rsidP="000C20E9">
            <w:pPr>
              <w:rPr>
                <w:rFonts w:ascii="Arial" w:hAnsi="Arial" w:cs="Arial"/>
                <w:sz w:val="22"/>
                <w:szCs w:val="22"/>
              </w:rPr>
            </w:pPr>
            <w:r w:rsidRPr="00643F0F">
              <w:rPr>
                <w:rFonts w:ascii="Arial" w:hAnsi="Arial" w:cs="Arial"/>
                <w:sz w:val="22"/>
                <w:szCs w:val="22"/>
              </w:rPr>
              <w:t xml:space="preserve">Masarykova univerzita, </w:t>
            </w:r>
            <w:proofErr w:type="spellStart"/>
            <w:r w:rsidRPr="00643F0F">
              <w:rPr>
                <w:rFonts w:ascii="Arial" w:hAnsi="Arial" w:cs="Arial"/>
                <w:sz w:val="22"/>
                <w:szCs w:val="22"/>
              </w:rPr>
              <w:t>Žerotínovo</w:t>
            </w:r>
            <w:proofErr w:type="spellEnd"/>
          </w:p>
          <w:p w:rsidR="000C20E9" w:rsidRPr="00643F0F" w:rsidRDefault="000C20E9" w:rsidP="000C20E9">
            <w:pPr>
              <w:rPr>
                <w:rFonts w:ascii="Arial" w:hAnsi="Arial" w:cs="Arial"/>
                <w:sz w:val="22"/>
                <w:szCs w:val="22"/>
              </w:rPr>
            </w:pPr>
            <w:r w:rsidRPr="00643F0F">
              <w:rPr>
                <w:rFonts w:ascii="Arial" w:hAnsi="Arial" w:cs="Arial"/>
                <w:sz w:val="22"/>
                <w:szCs w:val="22"/>
              </w:rPr>
              <w:t xml:space="preserve">náměstí </w:t>
            </w:r>
            <w:proofErr w:type="gramStart"/>
            <w:r w:rsidRPr="00643F0F">
              <w:rPr>
                <w:rFonts w:ascii="Arial" w:hAnsi="Arial" w:cs="Arial"/>
                <w:sz w:val="22"/>
                <w:szCs w:val="22"/>
              </w:rPr>
              <w:t xml:space="preserve">617/9,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43F0F">
              <w:rPr>
                <w:rFonts w:ascii="Arial" w:hAnsi="Arial" w:cs="Arial"/>
                <w:sz w:val="22"/>
                <w:szCs w:val="22"/>
              </w:rPr>
              <w:t>602 00</w:t>
            </w:r>
            <w:proofErr w:type="gramEnd"/>
            <w:r w:rsidRPr="00643F0F">
              <w:rPr>
                <w:rFonts w:ascii="Arial" w:hAnsi="Arial" w:cs="Arial"/>
                <w:sz w:val="22"/>
                <w:szCs w:val="22"/>
              </w:rPr>
              <w:t xml:space="preserve"> Brno</w:t>
            </w:r>
          </w:p>
        </w:tc>
        <w:tc>
          <w:tcPr>
            <w:tcW w:w="1816" w:type="dxa"/>
            <w:tcBorders>
              <w:top w:val="nil"/>
              <w:bottom w:val="single" w:sz="6" w:space="0" w:color="auto"/>
              <w:right w:val="nil"/>
            </w:tcBorders>
          </w:tcPr>
          <w:p w:rsidR="000C20E9" w:rsidRDefault="000C20E9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proofErr w:type="gramStart"/>
            <w:r>
              <w:rPr>
                <w:rFonts w:ascii="Arial" w:hAnsi="Arial"/>
                <w:b/>
              </w:rPr>
              <w:t>DATUM :</w:t>
            </w:r>
            <w:proofErr w:type="gramEnd"/>
            <w:r>
              <w:rPr>
                <w:rFonts w:ascii="Arial" w:hAnsi="Arial"/>
                <w:b/>
              </w:rPr>
              <w:t xml:space="preserve">                   </w:t>
            </w:r>
          </w:p>
          <w:p w:rsidR="000C20E9" w:rsidRDefault="000B0E46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 w:cs="Arial"/>
              </w:rPr>
              <w:t xml:space="preserve">  ŘÍJ</w:t>
            </w:r>
            <w:r w:rsidR="000C20E9">
              <w:rPr>
                <w:rFonts w:ascii="Arial" w:hAnsi="Arial" w:cs="Arial"/>
              </w:rPr>
              <w:t>EN</w:t>
            </w:r>
            <w:r w:rsidR="000C20E9" w:rsidRPr="00D759EA">
              <w:rPr>
                <w:rFonts w:ascii="Arial" w:hAnsi="Arial" w:cs="Arial"/>
              </w:rPr>
              <w:t xml:space="preserve"> / 202</w:t>
            </w:r>
            <w:r w:rsidR="000C20E9">
              <w:rPr>
                <w:rFonts w:ascii="Arial" w:hAnsi="Arial" w:cs="Arial"/>
              </w:rPr>
              <w:t>3</w:t>
            </w:r>
          </w:p>
        </w:tc>
        <w:tc>
          <w:tcPr>
            <w:tcW w:w="1817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0C20E9" w:rsidRDefault="000C20E9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ZAKÁZKA ČÍS.:</w:t>
            </w:r>
          </w:p>
          <w:p w:rsidR="000C20E9" w:rsidRDefault="000C20E9" w:rsidP="000C20E9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   23 / 01  </w:t>
            </w:r>
          </w:p>
        </w:tc>
      </w:tr>
      <w:tr w:rsidR="000C20E9" w:rsidRPr="00B17509" w:rsidTr="00D64728">
        <w:trPr>
          <w:cantSplit/>
          <w:trHeight w:val="525"/>
        </w:trPr>
        <w:tc>
          <w:tcPr>
            <w:tcW w:w="1204" w:type="dxa"/>
            <w:tcBorders>
              <w:left w:val="single" w:sz="18" w:space="0" w:color="auto"/>
              <w:bottom w:val="nil"/>
              <w:right w:val="nil"/>
            </w:tcBorders>
          </w:tcPr>
          <w:p w:rsidR="000C20E9" w:rsidRDefault="000C20E9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STAVBA</w:t>
            </w:r>
          </w:p>
        </w:tc>
        <w:tc>
          <w:tcPr>
            <w:tcW w:w="4306" w:type="dxa"/>
            <w:gridSpan w:val="3"/>
            <w:tcBorders>
              <w:left w:val="nil"/>
              <w:bottom w:val="nil"/>
              <w:right w:val="nil"/>
            </w:tcBorders>
          </w:tcPr>
          <w:p w:rsidR="00304009" w:rsidRPr="00304009" w:rsidRDefault="00304009" w:rsidP="0030400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304009">
              <w:rPr>
                <w:rFonts w:ascii="Arial" w:hAnsi="Arial" w:cs="Arial"/>
                <w:b/>
                <w:sz w:val="22"/>
                <w:szCs w:val="22"/>
              </w:rPr>
              <w:t>Rekonstrukce stavby FF -</w:t>
            </w:r>
          </w:p>
          <w:p w:rsidR="000C20E9" w:rsidRPr="009874B9" w:rsidRDefault="00304009" w:rsidP="00304009">
            <w:pPr>
              <w:rPr>
                <w:b/>
                <w:sz w:val="22"/>
                <w:szCs w:val="22"/>
              </w:rPr>
            </w:pPr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základna </w:t>
            </w:r>
            <w:proofErr w:type="spell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Pohansko</w:t>
            </w:r>
            <w:proofErr w:type="spell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 , </w:t>
            </w:r>
            <w:proofErr w:type="spell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parc</w:t>
            </w:r>
            <w:proofErr w:type="spell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gramStart"/>
            <w:r w:rsidRPr="00304009">
              <w:rPr>
                <w:rFonts w:ascii="Arial" w:hAnsi="Arial" w:cs="Arial"/>
                <w:b/>
                <w:sz w:val="22"/>
                <w:szCs w:val="22"/>
              </w:rPr>
              <w:t>s.</w:t>
            </w:r>
            <w:proofErr w:type="gramEnd"/>
            <w:r w:rsidRPr="00304009">
              <w:rPr>
                <w:rFonts w:ascii="Arial" w:hAnsi="Arial" w:cs="Arial"/>
                <w:b/>
                <w:sz w:val="22"/>
                <w:szCs w:val="22"/>
              </w:rPr>
              <w:t xml:space="preserve"> č. 3826</w:t>
            </w:r>
          </w:p>
        </w:tc>
        <w:tc>
          <w:tcPr>
            <w:tcW w:w="3633" w:type="dxa"/>
            <w:gridSpan w:val="2"/>
            <w:tcBorders>
              <w:top w:val="nil"/>
              <w:bottom w:val="nil"/>
              <w:right w:val="single" w:sz="18" w:space="0" w:color="auto"/>
            </w:tcBorders>
          </w:tcPr>
          <w:p w:rsidR="000C20E9" w:rsidRDefault="000C20E9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STUPEŇ  </w:t>
            </w:r>
            <w:proofErr w:type="gramStart"/>
            <w:r>
              <w:rPr>
                <w:rFonts w:ascii="Arial" w:hAnsi="Arial"/>
                <w:b/>
              </w:rPr>
              <w:t>P.D. :</w:t>
            </w:r>
            <w:proofErr w:type="gramEnd"/>
          </w:p>
          <w:p w:rsidR="000C20E9" w:rsidRPr="00DC016B" w:rsidRDefault="000C20E9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                    </w:t>
            </w:r>
            <w:r w:rsidR="000B0E46">
              <w:rPr>
                <w:rFonts w:ascii="Arial" w:hAnsi="Arial"/>
                <w:b/>
              </w:rPr>
              <w:t>D</w:t>
            </w:r>
            <w:r>
              <w:rPr>
                <w:rFonts w:ascii="Arial" w:hAnsi="Arial"/>
                <w:b/>
              </w:rPr>
              <w:t>P</w:t>
            </w:r>
            <w:r w:rsidR="000B0E46">
              <w:rPr>
                <w:rFonts w:ascii="Arial" w:hAnsi="Arial"/>
                <w:b/>
              </w:rPr>
              <w:t>S</w:t>
            </w:r>
            <w:r w:rsidRPr="001E466E">
              <w:rPr>
                <w:rFonts w:ascii="Arial" w:hAnsi="Arial"/>
                <w:b/>
              </w:rPr>
              <w:t xml:space="preserve">  </w:t>
            </w:r>
          </w:p>
        </w:tc>
      </w:tr>
      <w:tr w:rsidR="000C20E9" w:rsidRPr="00126ED1" w:rsidTr="00D64728">
        <w:trPr>
          <w:cantSplit/>
          <w:trHeight w:val="599"/>
        </w:trPr>
        <w:tc>
          <w:tcPr>
            <w:tcW w:w="120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0C20E9" w:rsidRPr="008A4B42" w:rsidRDefault="000C20E9" w:rsidP="000C20E9">
            <w:pPr>
              <w:rPr>
                <w:rFonts w:ascii="Arial" w:hAnsi="Arial"/>
                <w:b/>
              </w:rPr>
            </w:pPr>
            <w:r w:rsidRPr="008A4B42">
              <w:rPr>
                <w:rFonts w:ascii="Arial" w:hAnsi="Arial"/>
                <w:b/>
              </w:rPr>
              <w:t>OBSAH</w:t>
            </w:r>
          </w:p>
        </w:tc>
        <w:tc>
          <w:tcPr>
            <w:tcW w:w="4306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0C20E9" w:rsidRDefault="000C20E9" w:rsidP="000C20E9">
            <w:pPr>
              <w:pStyle w:val="Nadpis1"/>
            </w:pPr>
          </w:p>
          <w:p w:rsidR="000C20E9" w:rsidRDefault="00180305" w:rsidP="000C20E9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Technická zpráva</w:t>
            </w:r>
          </w:p>
        </w:tc>
        <w:tc>
          <w:tcPr>
            <w:tcW w:w="1816" w:type="dxa"/>
            <w:tcBorders>
              <w:bottom w:val="single" w:sz="18" w:space="0" w:color="auto"/>
              <w:right w:val="nil"/>
            </w:tcBorders>
          </w:tcPr>
          <w:p w:rsidR="000C20E9" w:rsidRDefault="000C20E9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 </w:t>
            </w:r>
            <w:proofErr w:type="gramStart"/>
            <w:r>
              <w:rPr>
                <w:rFonts w:ascii="Arial" w:hAnsi="Arial"/>
                <w:b/>
              </w:rPr>
              <w:t>PROFESE :</w:t>
            </w:r>
            <w:proofErr w:type="gramEnd"/>
            <w:r>
              <w:rPr>
                <w:rFonts w:ascii="Arial" w:hAnsi="Arial"/>
                <w:b/>
              </w:rPr>
              <w:t xml:space="preserve">  </w:t>
            </w:r>
          </w:p>
          <w:p w:rsidR="000C20E9" w:rsidRDefault="000C20E9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STAVEBNÍ</w:t>
            </w:r>
          </w:p>
        </w:tc>
        <w:tc>
          <w:tcPr>
            <w:tcW w:w="1817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0C20E9" w:rsidRDefault="000C20E9" w:rsidP="000C20E9">
            <w:pPr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</w:rPr>
              <w:t xml:space="preserve">    ČÁST </w:t>
            </w:r>
            <w:proofErr w:type="gramStart"/>
            <w:r>
              <w:rPr>
                <w:rFonts w:ascii="Arial" w:hAnsi="Arial"/>
                <w:b/>
              </w:rPr>
              <w:t>PD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  <w:proofErr w:type="gramEnd"/>
          </w:p>
          <w:p w:rsidR="000C20E9" w:rsidRPr="00136AAB" w:rsidRDefault="000C20E9" w:rsidP="000C20E9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       </w:t>
            </w:r>
            <w:r w:rsidR="00180305">
              <w:rPr>
                <w:rFonts w:ascii="Arial" w:hAnsi="Arial"/>
                <w:b/>
              </w:rPr>
              <w:t>G  -  1</w:t>
            </w:r>
          </w:p>
        </w:tc>
      </w:tr>
    </w:tbl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Default="008D3E9E" w:rsidP="008D3E9E">
      <w:pPr>
        <w:rPr>
          <w:rFonts w:ascii="Arial" w:hAnsi="Arial" w:cs="Arial"/>
          <w:b/>
          <w:sz w:val="28"/>
          <w:szCs w:val="28"/>
        </w:rPr>
      </w:pPr>
    </w:p>
    <w:p w:rsidR="008D3E9E" w:rsidRPr="00232690" w:rsidRDefault="008D3E9E" w:rsidP="008D3E9E">
      <w:pPr>
        <w:rPr>
          <w:rFonts w:ascii="Arial" w:hAnsi="Arial" w:cs="Arial"/>
          <w:b/>
          <w:sz w:val="36"/>
          <w:szCs w:val="36"/>
        </w:rPr>
      </w:pPr>
    </w:p>
    <w:p w:rsidR="008D3E9E" w:rsidRDefault="008D3E9E" w:rsidP="008D3E9E">
      <w:pPr>
        <w:jc w:val="center"/>
        <w:rPr>
          <w:rFonts w:ascii="Arial" w:hAnsi="Arial" w:cs="Arial"/>
          <w:b/>
          <w:sz w:val="36"/>
          <w:szCs w:val="36"/>
        </w:rPr>
      </w:pPr>
    </w:p>
    <w:p w:rsidR="00180305" w:rsidRDefault="00180305" w:rsidP="008D3E9E">
      <w:pPr>
        <w:jc w:val="center"/>
        <w:rPr>
          <w:rFonts w:ascii="Arial" w:hAnsi="Arial" w:cs="Arial"/>
          <w:b/>
          <w:sz w:val="36"/>
          <w:szCs w:val="36"/>
        </w:rPr>
      </w:pPr>
    </w:p>
    <w:p w:rsidR="00681536" w:rsidRDefault="00681536" w:rsidP="008D3E9E">
      <w:pPr>
        <w:jc w:val="center"/>
        <w:rPr>
          <w:rFonts w:ascii="Arial" w:hAnsi="Arial" w:cs="Arial"/>
          <w:b/>
          <w:sz w:val="36"/>
          <w:szCs w:val="36"/>
        </w:rPr>
      </w:pPr>
    </w:p>
    <w:p w:rsidR="00180305" w:rsidRPr="00681536" w:rsidRDefault="00681536" w:rsidP="008D3E9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TECHNICKÁ ZPRÁVA</w:t>
      </w:r>
    </w:p>
    <w:p w:rsidR="00681536" w:rsidRDefault="00681536" w:rsidP="008D3E9E">
      <w:pPr>
        <w:jc w:val="center"/>
        <w:rPr>
          <w:rFonts w:ascii="Arial" w:hAnsi="Arial" w:cs="Arial"/>
          <w:b/>
          <w:sz w:val="36"/>
          <w:szCs w:val="36"/>
        </w:rPr>
      </w:pPr>
    </w:p>
    <w:p w:rsidR="00681536" w:rsidRPr="00FF765A" w:rsidRDefault="00681536" w:rsidP="00681536">
      <w:pPr>
        <w:jc w:val="both"/>
        <w:rPr>
          <w:rFonts w:ascii="Arial" w:hAnsi="Arial" w:cs="Arial"/>
          <w:b/>
          <w:bCs/>
          <w:caps/>
          <w:sz w:val="22"/>
          <w:szCs w:val="22"/>
        </w:rPr>
      </w:pPr>
      <w:r w:rsidRPr="00FF765A">
        <w:rPr>
          <w:rFonts w:ascii="Arial" w:hAnsi="Arial" w:cs="Arial"/>
          <w:b/>
          <w:bCs/>
          <w:caps/>
          <w:sz w:val="22"/>
          <w:szCs w:val="22"/>
        </w:rPr>
        <w:t>Obsah:</w:t>
      </w:r>
    </w:p>
    <w:p w:rsidR="00681536" w:rsidRDefault="00681536" w:rsidP="00681536">
      <w:pPr>
        <w:jc w:val="both"/>
        <w:rPr>
          <w:rFonts w:ascii="Arial" w:hAnsi="Arial" w:cs="Arial"/>
          <w:sz w:val="22"/>
          <w:szCs w:val="22"/>
        </w:rPr>
      </w:pPr>
    </w:p>
    <w:p w:rsidR="00681536" w:rsidRPr="00FF765A" w:rsidRDefault="00681536" w:rsidP="00681536">
      <w:pPr>
        <w:jc w:val="both"/>
        <w:rPr>
          <w:rFonts w:ascii="Arial" w:hAnsi="Arial" w:cs="Arial"/>
          <w:sz w:val="22"/>
          <w:szCs w:val="22"/>
        </w:rPr>
      </w:pPr>
    </w:p>
    <w:p w:rsidR="00681536" w:rsidRPr="00FF765A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1)</w:t>
      </w:r>
      <w:r w:rsidRPr="00FF765A">
        <w:rPr>
          <w:rFonts w:ascii="Arial" w:hAnsi="Arial" w:cs="Arial"/>
          <w:b/>
          <w:bCs/>
          <w:sz w:val="22"/>
          <w:szCs w:val="22"/>
        </w:rPr>
        <w:tab/>
        <w:t>IDENTIFIKAČNÍ ÚDAJE</w:t>
      </w: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Pr="00FF765A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F765A">
        <w:rPr>
          <w:rFonts w:ascii="Arial" w:hAnsi="Arial" w:cs="Arial"/>
          <w:b/>
          <w:bCs/>
          <w:sz w:val="22"/>
          <w:szCs w:val="22"/>
        </w:rPr>
        <w:t>1.1</w:t>
      </w:r>
      <w:r w:rsidRPr="00FF765A">
        <w:rPr>
          <w:rFonts w:ascii="Arial" w:hAnsi="Arial" w:cs="Arial"/>
          <w:b/>
          <w:bCs/>
          <w:sz w:val="22"/>
          <w:szCs w:val="22"/>
        </w:rPr>
        <w:tab/>
        <w:t>Údaje o stavbě</w:t>
      </w:r>
    </w:p>
    <w:p w:rsidR="00681536" w:rsidRPr="00FF765A" w:rsidRDefault="00681536" w:rsidP="00681536">
      <w:pPr>
        <w:jc w:val="both"/>
        <w:rPr>
          <w:rFonts w:ascii="Arial" w:hAnsi="Arial" w:cs="Arial"/>
          <w:sz w:val="22"/>
          <w:szCs w:val="22"/>
        </w:rPr>
      </w:pPr>
      <w:r w:rsidRPr="00FF765A">
        <w:rPr>
          <w:rFonts w:ascii="Arial" w:hAnsi="Arial" w:cs="Arial"/>
          <w:b/>
          <w:bCs/>
          <w:sz w:val="22"/>
          <w:szCs w:val="22"/>
        </w:rPr>
        <w:t>a)</w:t>
      </w:r>
      <w:r w:rsidRPr="00FF765A">
        <w:rPr>
          <w:rFonts w:ascii="Arial" w:hAnsi="Arial" w:cs="Arial"/>
          <w:sz w:val="22"/>
          <w:szCs w:val="22"/>
        </w:rPr>
        <w:tab/>
        <w:t>Název stavby</w:t>
      </w:r>
    </w:p>
    <w:p w:rsidR="00681536" w:rsidRPr="00FF765A" w:rsidRDefault="00681536" w:rsidP="00681536">
      <w:pPr>
        <w:jc w:val="both"/>
        <w:rPr>
          <w:rFonts w:ascii="Arial" w:hAnsi="Arial" w:cs="Arial"/>
          <w:sz w:val="22"/>
          <w:szCs w:val="22"/>
        </w:rPr>
      </w:pPr>
      <w:r w:rsidRPr="00FF765A">
        <w:rPr>
          <w:rFonts w:ascii="Arial" w:hAnsi="Arial" w:cs="Arial"/>
          <w:b/>
          <w:bCs/>
          <w:sz w:val="22"/>
          <w:szCs w:val="22"/>
        </w:rPr>
        <w:t>b)</w:t>
      </w:r>
      <w:r w:rsidRPr="00FF765A">
        <w:rPr>
          <w:rFonts w:ascii="Arial" w:hAnsi="Arial" w:cs="Arial"/>
          <w:sz w:val="22"/>
          <w:szCs w:val="22"/>
        </w:rPr>
        <w:tab/>
        <w:t>Místo stavby</w:t>
      </w:r>
    </w:p>
    <w:p w:rsidR="00681536" w:rsidRPr="00FF765A" w:rsidRDefault="00681536" w:rsidP="00681536">
      <w:pPr>
        <w:jc w:val="both"/>
        <w:rPr>
          <w:rFonts w:ascii="Arial" w:hAnsi="Arial" w:cs="Arial"/>
          <w:sz w:val="22"/>
          <w:szCs w:val="22"/>
        </w:rPr>
      </w:pPr>
      <w:r w:rsidRPr="00FF765A">
        <w:rPr>
          <w:rFonts w:ascii="Arial" w:hAnsi="Arial" w:cs="Arial"/>
          <w:b/>
          <w:bCs/>
          <w:sz w:val="22"/>
          <w:szCs w:val="22"/>
        </w:rPr>
        <w:t>c)</w:t>
      </w:r>
      <w:r w:rsidRPr="00FF765A">
        <w:rPr>
          <w:rFonts w:ascii="Arial" w:hAnsi="Arial" w:cs="Arial"/>
          <w:sz w:val="22"/>
          <w:szCs w:val="22"/>
        </w:rPr>
        <w:tab/>
        <w:t>Předmět dokumentace</w:t>
      </w: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Pr="00FF765A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1.2</w:t>
      </w:r>
      <w:r>
        <w:rPr>
          <w:rFonts w:ascii="Arial" w:hAnsi="Arial" w:cs="Arial"/>
          <w:b/>
          <w:bCs/>
          <w:sz w:val="22"/>
          <w:szCs w:val="22"/>
        </w:rPr>
        <w:tab/>
        <w:t>Údaje o staveb</w:t>
      </w:r>
      <w:r w:rsidRPr="00FF765A">
        <w:rPr>
          <w:rFonts w:ascii="Arial" w:hAnsi="Arial" w:cs="Arial"/>
          <w:b/>
          <w:bCs/>
          <w:sz w:val="22"/>
          <w:szCs w:val="22"/>
        </w:rPr>
        <w:t>níkovi</w:t>
      </w: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Pr="00FF765A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FF765A">
        <w:rPr>
          <w:rFonts w:ascii="Arial" w:hAnsi="Arial" w:cs="Arial"/>
          <w:b/>
          <w:bCs/>
          <w:sz w:val="22"/>
          <w:szCs w:val="22"/>
        </w:rPr>
        <w:t>1.3</w:t>
      </w:r>
      <w:r w:rsidRPr="00FF765A">
        <w:rPr>
          <w:rFonts w:ascii="Arial" w:hAnsi="Arial" w:cs="Arial"/>
          <w:b/>
          <w:bCs/>
          <w:sz w:val="22"/>
          <w:szCs w:val="22"/>
        </w:rPr>
        <w:tab/>
        <w:t>Údaje o zpracovateli dokumentace</w:t>
      </w: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Pr="00FF765A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Pr="00A24D29" w:rsidRDefault="00681536" w:rsidP="00681536">
      <w:p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A24D29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>)</w:t>
      </w:r>
      <w:r w:rsidRPr="00A24D29">
        <w:rPr>
          <w:rFonts w:ascii="Arial" w:hAnsi="Arial" w:cs="Arial"/>
          <w:b/>
          <w:bCs/>
          <w:sz w:val="22"/>
          <w:szCs w:val="22"/>
        </w:rPr>
        <w:tab/>
        <w:t>ČLENĚNÍ STAVBY NA OBJEKTY A TECHNICKÁ A TECHNOLOGICKÁ ZAŘÍZENÍ</w:t>
      </w:r>
    </w:p>
    <w:p w:rsidR="00681536" w:rsidRPr="00A24D29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Pr="00A24D29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A24D29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>)</w:t>
      </w:r>
      <w:r w:rsidRPr="00A24D29">
        <w:rPr>
          <w:rFonts w:ascii="Arial" w:hAnsi="Arial" w:cs="Arial"/>
          <w:b/>
          <w:bCs/>
          <w:sz w:val="22"/>
          <w:szCs w:val="22"/>
        </w:rPr>
        <w:tab/>
        <w:t>SEZNAM VSTUPNÍCH PODKLADŮ</w:t>
      </w: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3500B3">
        <w:rPr>
          <w:rFonts w:ascii="Arial" w:hAnsi="Arial" w:cs="Arial"/>
          <w:b/>
          <w:bCs/>
          <w:sz w:val="22"/>
          <w:szCs w:val="22"/>
        </w:rPr>
        <w:t>)</w:t>
      </w:r>
      <w:r w:rsidR="003500B3">
        <w:rPr>
          <w:rFonts w:ascii="Arial" w:hAnsi="Arial" w:cs="Arial"/>
          <w:b/>
          <w:bCs/>
          <w:sz w:val="22"/>
          <w:szCs w:val="22"/>
        </w:rPr>
        <w:tab/>
        <w:t>POPIS ŘEŠENÍ – PROVOZ</w:t>
      </w: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500B3" w:rsidRDefault="003500B3" w:rsidP="003500B3">
      <w:p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4.1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Přípravna vzorků </w:t>
      </w:r>
    </w:p>
    <w:p w:rsidR="006950BE" w:rsidRPr="006950BE" w:rsidRDefault="006950BE" w:rsidP="003500B3">
      <w:pPr>
        <w:ind w:left="709" w:hanging="709"/>
        <w:jc w:val="both"/>
        <w:rPr>
          <w:rFonts w:ascii="Arial" w:hAnsi="Arial" w:cs="Arial"/>
          <w:bCs/>
          <w:sz w:val="16"/>
          <w:szCs w:val="16"/>
        </w:rPr>
      </w:pPr>
    </w:p>
    <w:p w:rsidR="003500B3" w:rsidRDefault="003500B3" w:rsidP="003500B3">
      <w:p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4.2 </w:t>
      </w:r>
      <w:r>
        <w:rPr>
          <w:rFonts w:ascii="Arial" w:hAnsi="Arial" w:cs="Arial"/>
          <w:b/>
          <w:bCs/>
          <w:sz w:val="22"/>
          <w:szCs w:val="22"/>
        </w:rPr>
        <w:tab/>
        <w:t>Místnost pro týmovou spolupráci</w:t>
      </w:r>
    </w:p>
    <w:p w:rsidR="006950BE" w:rsidRPr="006950BE" w:rsidRDefault="006950BE" w:rsidP="003500B3">
      <w:pPr>
        <w:ind w:left="709" w:hanging="709"/>
        <w:jc w:val="both"/>
        <w:rPr>
          <w:rFonts w:ascii="Arial" w:hAnsi="Arial" w:cs="Arial"/>
          <w:bCs/>
          <w:sz w:val="16"/>
          <w:szCs w:val="16"/>
        </w:rPr>
      </w:pPr>
    </w:p>
    <w:p w:rsidR="003500B3" w:rsidRDefault="003500B3" w:rsidP="003500B3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4.3 </w:t>
      </w:r>
      <w:r>
        <w:rPr>
          <w:rFonts w:ascii="Arial" w:hAnsi="Arial" w:cs="Arial"/>
          <w:b/>
          <w:bCs/>
          <w:sz w:val="22"/>
          <w:szCs w:val="22"/>
        </w:rPr>
        <w:tab/>
        <w:t>Místnosti – pracovny doktorandů</w:t>
      </w:r>
    </w:p>
    <w:p w:rsidR="006950BE" w:rsidRPr="006950BE" w:rsidRDefault="006950BE" w:rsidP="003500B3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500B3" w:rsidRDefault="003500B3" w:rsidP="003500B3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4.4 </w:t>
      </w:r>
      <w:r>
        <w:rPr>
          <w:rFonts w:ascii="Arial" w:hAnsi="Arial" w:cs="Arial"/>
          <w:b/>
          <w:bCs/>
          <w:sz w:val="22"/>
          <w:szCs w:val="22"/>
        </w:rPr>
        <w:tab/>
        <w:t>Laboratoře</w:t>
      </w:r>
    </w:p>
    <w:p w:rsidR="006950BE" w:rsidRPr="006950BE" w:rsidRDefault="006950BE" w:rsidP="003500B3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500B3" w:rsidRDefault="003500B3" w:rsidP="003500B3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4.5 </w:t>
      </w:r>
      <w:r>
        <w:rPr>
          <w:rFonts w:ascii="Arial" w:hAnsi="Arial" w:cs="Arial"/>
          <w:b/>
          <w:bCs/>
          <w:sz w:val="22"/>
          <w:szCs w:val="22"/>
        </w:rPr>
        <w:tab/>
        <w:t>Datové úložiště</w:t>
      </w:r>
    </w:p>
    <w:p w:rsidR="006950BE" w:rsidRPr="006950BE" w:rsidRDefault="006950BE" w:rsidP="003500B3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500B3" w:rsidRDefault="003500B3" w:rsidP="003500B3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4.6 </w:t>
      </w:r>
      <w:r>
        <w:rPr>
          <w:rFonts w:ascii="Arial" w:hAnsi="Arial" w:cs="Arial"/>
          <w:b/>
          <w:bCs/>
          <w:sz w:val="22"/>
          <w:szCs w:val="22"/>
        </w:rPr>
        <w:tab/>
        <w:t>Sklad</w:t>
      </w:r>
    </w:p>
    <w:p w:rsidR="006950BE" w:rsidRPr="006950BE" w:rsidRDefault="006950BE" w:rsidP="003500B3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500B3" w:rsidRDefault="003500B3" w:rsidP="003500B3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4.7 </w:t>
      </w:r>
      <w:r>
        <w:rPr>
          <w:rFonts w:ascii="Arial" w:hAnsi="Arial" w:cs="Arial"/>
          <w:b/>
          <w:bCs/>
          <w:sz w:val="22"/>
          <w:szCs w:val="22"/>
        </w:rPr>
        <w:tab/>
        <w:t>Úklid</w:t>
      </w: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681536" w:rsidRDefault="00681536" w:rsidP="00681536">
      <w:pPr>
        <w:ind w:left="705" w:hanging="705"/>
        <w:jc w:val="both"/>
        <w:rPr>
          <w:rFonts w:ascii="Arial" w:hAnsi="Arial" w:cs="Arial"/>
          <w:b/>
          <w:bCs/>
        </w:rPr>
      </w:pPr>
    </w:p>
    <w:p w:rsidR="00681536" w:rsidRDefault="00681536" w:rsidP="00681536">
      <w:pPr>
        <w:ind w:left="705" w:hanging="705"/>
        <w:jc w:val="both"/>
        <w:rPr>
          <w:rFonts w:ascii="Arial" w:hAnsi="Arial" w:cs="Arial"/>
          <w:b/>
          <w:bCs/>
        </w:rPr>
      </w:pPr>
    </w:p>
    <w:p w:rsidR="00681536" w:rsidRDefault="00681536" w:rsidP="00681536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:rsidR="00681536" w:rsidRDefault="00681536" w:rsidP="00681536">
      <w:pPr>
        <w:ind w:left="705" w:hanging="705"/>
        <w:jc w:val="both"/>
        <w:rPr>
          <w:rFonts w:ascii="Arial" w:hAnsi="Arial" w:cs="Arial"/>
          <w:b/>
          <w:bCs/>
        </w:rPr>
      </w:pPr>
    </w:p>
    <w:p w:rsidR="00681536" w:rsidRDefault="00681536" w:rsidP="00681536">
      <w:pPr>
        <w:ind w:left="705" w:hanging="705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7F6C1D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ab/>
        <w:t>IDENTIFIKAČNÍ ÚDAJE</w:t>
      </w:r>
    </w:p>
    <w:p w:rsidR="00681536" w:rsidRDefault="00681536" w:rsidP="00681536">
      <w:pPr>
        <w:jc w:val="both"/>
        <w:rPr>
          <w:rFonts w:ascii="Arial" w:hAnsi="Arial" w:cs="Arial"/>
        </w:rPr>
      </w:pPr>
    </w:p>
    <w:p w:rsidR="00681536" w:rsidRPr="0039065D" w:rsidRDefault="00681536" w:rsidP="00681536">
      <w:pPr>
        <w:jc w:val="both"/>
        <w:rPr>
          <w:rFonts w:ascii="Arial" w:hAnsi="Arial" w:cs="Arial"/>
          <w:b/>
          <w:bCs/>
        </w:rPr>
      </w:pPr>
      <w:r w:rsidRPr="0039065D">
        <w:rPr>
          <w:rFonts w:ascii="Arial" w:hAnsi="Arial" w:cs="Arial"/>
          <w:b/>
          <w:bCs/>
        </w:rPr>
        <w:t>1.1</w:t>
      </w:r>
      <w:r w:rsidRPr="0039065D">
        <w:rPr>
          <w:rFonts w:ascii="Arial" w:hAnsi="Arial" w:cs="Arial"/>
          <w:b/>
          <w:bCs/>
        </w:rPr>
        <w:tab/>
        <w:t>Údaje o stavbě</w:t>
      </w:r>
    </w:p>
    <w:p w:rsidR="00681536" w:rsidRDefault="00681536" w:rsidP="00681536">
      <w:pPr>
        <w:spacing w:line="288" w:lineRule="auto"/>
        <w:ind w:left="2832" w:hanging="2832"/>
        <w:jc w:val="both"/>
        <w:rPr>
          <w:rFonts w:ascii="Arial" w:hAnsi="Arial" w:cs="Arial"/>
          <w:b/>
          <w:bCs/>
        </w:rPr>
      </w:pPr>
    </w:p>
    <w:p w:rsidR="00681536" w:rsidRDefault="00681536" w:rsidP="00681536">
      <w:pPr>
        <w:spacing w:line="288" w:lineRule="auto"/>
        <w:ind w:left="2832" w:hanging="283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a) </w:t>
      </w:r>
      <w:r w:rsidRPr="00B737B2">
        <w:rPr>
          <w:rFonts w:ascii="Arial" w:hAnsi="Arial" w:cs="Arial"/>
        </w:rPr>
        <w:t xml:space="preserve">Název </w:t>
      </w:r>
      <w:proofErr w:type="gramStart"/>
      <w:r w:rsidRPr="00B737B2">
        <w:rPr>
          <w:rFonts w:ascii="Arial" w:hAnsi="Arial" w:cs="Arial"/>
        </w:rPr>
        <w:t>stavby</w:t>
      </w:r>
      <w:r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  <w:t>Rekonstrukce</w:t>
      </w:r>
      <w:proofErr w:type="gramEnd"/>
      <w:r>
        <w:rPr>
          <w:rFonts w:ascii="Arial" w:hAnsi="Arial" w:cs="Arial"/>
        </w:rPr>
        <w:t xml:space="preserve"> stavby FF – základna </w:t>
      </w:r>
      <w:proofErr w:type="spellStart"/>
      <w:r>
        <w:rPr>
          <w:rFonts w:ascii="Arial" w:hAnsi="Arial" w:cs="Arial"/>
        </w:rPr>
        <w:t>Pohansko</w:t>
      </w:r>
      <w:proofErr w:type="spellEnd"/>
    </w:p>
    <w:p w:rsidR="00681536" w:rsidRPr="00FF765A" w:rsidRDefault="00681536" w:rsidP="00681536">
      <w:pPr>
        <w:spacing w:line="288" w:lineRule="auto"/>
        <w:ind w:left="283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Pohansko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č.p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2332</w:t>
      </w:r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parc</w:t>
      </w:r>
      <w:proofErr w:type="spellEnd"/>
      <w:r>
        <w:rPr>
          <w:rFonts w:ascii="Arial" w:hAnsi="Arial"/>
        </w:rPr>
        <w:t>. s. čís. 3826</w:t>
      </w:r>
    </w:p>
    <w:p w:rsidR="00681536" w:rsidRPr="001A663D" w:rsidRDefault="00681536" w:rsidP="00681536">
      <w:pPr>
        <w:spacing w:line="288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</w:rPr>
        <w:t xml:space="preserve">b) </w:t>
      </w:r>
      <w:r w:rsidRPr="00B737B2">
        <w:rPr>
          <w:rFonts w:ascii="Arial" w:hAnsi="Arial" w:cs="Arial"/>
        </w:rPr>
        <w:t>Místo stavby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Břeclav  </w:t>
      </w:r>
      <w:r>
        <w:rPr>
          <w:lang w:val="en-US"/>
        </w:rPr>
        <w:t>[ 584291</w:t>
      </w:r>
      <w:proofErr w:type="gramEnd"/>
      <w:r>
        <w:rPr>
          <w:lang w:val="en-US"/>
        </w:rPr>
        <w:t xml:space="preserve"> ]</w:t>
      </w:r>
    </w:p>
    <w:p w:rsidR="00681536" w:rsidRDefault="00681536" w:rsidP="00681536">
      <w:pPr>
        <w:pStyle w:val="Zkladntext"/>
        <w:spacing w:line="288" w:lineRule="auto"/>
      </w:pPr>
      <w:r>
        <w:tab/>
      </w:r>
      <w:r>
        <w:tab/>
      </w:r>
      <w:r>
        <w:tab/>
      </w:r>
      <w:r>
        <w:tab/>
      </w:r>
      <w:proofErr w:type="gramStart"/>
      <w:r>
        <w:t>k.</w:t>
      </w:r>
      <w:proofErr w:type="spellStart"/>
      <w:r>
        <w:t>ú</w:t>
      </w:r>
      <w:proofErr w:type="spellEnd"/>
      <w:r>
        <w:t>.</w:t>
      </w:r>
      <w:proofErr w:type="gramEnd"/>
      <w:r>
        <w:t xml:space="preserve"> Břeclav </w:t>
      </w:r>
      <w:r>
        <w:rPr>
          <w:lang w:val="en-US"/>
        </w:rPr>
        <w:t>[ 613584 ]</w:t>
      </w:r>
      <w:r>
        <w:t xml:space="preserve"> </w:t>
      </w:r>
    </w:p>
    <w:p w:rsidR="00681536" w:rsidRDefault="00681536" w:rsidP="00681536">
      <w:pPr>
        <w:pStyle w:val="Zkladntext"/>
        <w:spacing w:line="288" w:lineRule="auto"/>
        <w:ind w:left="2124" w:firstLine="708"/>
        <w:rPr>
          <w:vertAlign w:val="superscript"/>
        </w:rPr>
      </w:pPr>
      <w:r>
        <w:t xml:space="preserve">- </w:t>
      </w:r>
      <w:proofErr w:type="spellStart"/>
      <w:r>
        <w:t>parc</w:t>
      </w:r>
      <w:proofErr w:type="spellEnd"/>
      <w:r>
        <w:t xml:space="preserve">. </w:t>
      </w:r>
      <w:proofErr w:type="gramStart"/>
      <w:r>
        <w:t>s.</w:t>
      </w:r>
      <w:proofErr w:type="gramEnd"/>
      <w:r>
        <w:t xml:space="preserve"> č. 3826 - </w:t>
      </w:r>
      <w:r>
        <w:rPr>
          <w:vertAlign w:val="superscript"/>
        </w:rPr>
        <w:t xml:space="preserve"> </w:t>
      </w:r>
      <w:r>
        <w:t>563 m</w:t>
      </w:r>
      <w:r>
        <w:rPr>
          <w:vertAlign w:val="superscript"/>
        </w:rPr>
        <w:t>2</w:t>
      </w:r>
      <w:r>
        <w:t xml:space="preserve"> -zastavěná plocha a nádvoří – jiná stavba</w:t>
      </w:r>
    </w:p>
    <w:p w:rsidR="00681536" w:rsidRDefault="00681536" w:rsidP="00681536">
      <w:pPr>
        <w:pStyle w:val="Zkladntext"/>
        <w:spacing w:line="288" w:lineRule="auto"/>
        <w:rPr>
          <w:b/>
          <w:bCs/>
        </w:rPr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81536" w:rsidRDefault="00681536" w:rsidP="00681536">
      <w:pPr>
        <w:pStyle w:val="Zkladntext"/>
        <w:spacing w:line="288" w:lineRule="auto"/>
        <w:rPr>
          <w:b/>
          <w:bCs/>
        </w:rPr>
      </w:pPr>
      <w:r>
        <w:rPr>
          <w:b/>
          <w:bCs/>
        </w:rPr>
        <w:t xml:space="preserve">c) </w:t>
      </w:r>
      <w:r>
        <w:t xml:space="preserve">Předmět </w:t>
      </w:r>
      <w:proofErr w:type="gramStart"/>
      <w:r>
        <w:t xml:space="preserve">dokumentace </w:t>
      </w:r>
      <w:r w:rsidRPr="00B737B2">
        <w:t>:</w:t>
      </w:r>
      <w:r w:rsidRPr="00B737B2">
        <w:tab/>
      </w:r>
      <w:r>
        <w:t>Dokumentace</w:t>
      </w:r>
      <w:proofErr w:type="gramEnd"/>
      <w:r>
        <w:t xml:space="preserve"> pro </w:t>
      </w:r>
      <w:r w:rsidR="007F6C1D">
        <w:t>provádění stavby - INTERIÉR</w:t>
      </w:r>
    </w:p>
    <w:p w:rsidR="00681536" w:rsidRDefault="00681536" w:rsidP="00681536">
      <w:pPr>
        <w:jc w:val="both"/>
        <w:rPr>
          <w:rFonts w:ascii="Arial" w:hAnsi="Arial" w:cs="Arial"/>
          <w:b/>
          <w:bCs/>
        </w:rPr>
      </w:pPr>
    </w:p>
    <w:p w:rsidR="002A4DDB" w:rsidRDefault="002A4DDB" w:rsidP="00681536">
      <w:pPr>
        <w:jc w:val="both"/>
        <w:rPr>
          <w:rFonts w:ascii="Arial" w:hAnsi="Arial" w:cs="Arial"/>
          <w:b/>
          <w:bCs/>
        </w:rPr>
      </w:pPr>
    </w:p>
    <w:p w:rsidR="00681536" w:rsidRDefault="007F6C1D" w:rsidP="0068153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</w:t>
      </w:r>
      <w:r w:rsidR="00681536">
        <w:rPr>
          <w:rFonts w:ascii="Arial" w:hAnsi="Arial" w:cs="Arial"/>
          <w:b/>
          <w:bCs/>
        </w:rPr>
        <w:t>2</w:t>
      </w:r>
      <w:r w:rsidR="00681536">
        <w:rPr>
          <w:rFonts w:ascii="Arial" w:hAnsi="Arial" w:cs="Arial"/>
          <w:b/>
          <w:bCs/>
        </w:rPr>
        <w:tab/>
        <w:t>Údaje o stavebníkovi</w:t>
      </w:r>
    </w:p>
    <w:p w:rsidR="00681536" w:rsidRDefault="00681536" w:rsidP="00681536">
      <w:pPr>
        <w:tabs>
          <w:tab w:val="left" w:pos="420"/>
        </w:tabs>
        <w:rPr>
          <w:rFonts w:ascii="Arial" w:hAnsi="Arial" w:cs="Arial"/>
          <w:b/>
          <w:bCs/>
        </w:rPr>
      </w:pPr>
    </w:p>
    <w:p w:rsidR="00681536" w:rsidRDefault="00681536" w:rsidP="00681536">
      <w:pPr>
        <w:tabs>
          <w:tab w:val="left" w:pos="4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a) </w:t>
      </w:r>
      <w:r w:rsidR="007F6C1D">
        <w:rPr>
          <w:rFonts w:ascii="Arial" w:hAnsi="Arial" w:cs="Arial"/>
        </w:rPr>
        <w:t>Název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6C1D">
        <w:rPr>
          <w:rFonts w:ascii="Arial" w:hAnsi="Arial" w:cs="Arial"/>
        </w:rPr>
        <w:tab/>
      </w:r>
      <w:r>
        <w:rPr>
          <w:rFonts w:ascii="Arial" w:hAnsi="Arial" w:cs="Arial"/>
        </w:rPr>
        <w:t>Masarykova univerzita</w:t>
      </w:r>
    </w:p>
    <w:p w:rsidR="00681536" w:rsidRDefault="00681536" w:rsidP="00681536">
      <w:pPr>
        <w:tabs>
          <w:tab w:val="left" w:pos="420"/>
        </w:tabs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81536" w:rsidRDefault="00681536" w:rsidP="00681536">
      <w:pPr>
        <w:spacing w:line="288" w:lineRule="auto"/>
        <w:ind w:left="2123" w:hanging="212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b) </w:t>
      </w:r>
      <w:r>
        <w:rPr>
          <w:rFonts w:ascii="Arial" w:hAnsi="Arial" w:cs="Arial"/>
        </w:rPr>
        <w:t>Sídlo</w:t>
      </w:r>
      <w:r w:rsidRPr="0039065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– trvalý pobyt: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Žerotínovo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náměstí  617</w:t>
      </w:r>
      <w:proofErr w:type="gramEnd"/>
      <w:r>
        <w:rPr>
          <w:rFonts w:ascii="Arial" w:hAnsi="Arial" w:cs="Arial"/>
        </w:rPr>
        <w:t xml:space="preserve"> / 9, 602 00 Brno</w:t>
      </w:r>
    </w:p>
    <w:p w:rsidR="00681536" w:rsidRDefault="00681536" w:rsidP="00681536">
      <w:pPr>
        <w:tabs>
          <w:tab w:val="left" w:pos="42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681536" w:rsidRPr="00743A9F" w:rsidRDefault="00681536" w:rsidP="00681536">
      <w:pPr>
        <w:tabs>
          <w:tab w:val="left" w:pos="4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6C1D">
        <w:rPr>
          <w:rFonts w:ascii="Arial" w:hAnsi="Arial" w:cs="Arial"/>
        </w:rPr>
        <w:tab/>
      </w:r>
      <w:r>
        <w:rPr>
          <w:rFonts w:ascii="Arial" w:hAnsi="Arial" w:cs="Arial"/>
        </w:rPr>
        <w:t>IČ :</w:t>
      </w:r>
      <w:r>
        <w:rPr>
          <w:rFonts w:ascii="Arial" w:hAnsi="Arial" w:cs="Arial"/>
        </w:rPr>
        <w:tab/>
        <w:t>00216224</w:t>
      </w:r>
    </w:p>
    <w:p w:rsidR="00681536" w:rsidRPr="00743A9F" w:rsidRDefault="00681536" w:rsidP="00681536">
      <w:pPr>
        <w:tabs>
          <w:tab w:val="left" w:pos="420"/>
        </w:tabs>
        <w:rPr>
          <w:rFonts w:ascii="Arial" w:hAnsi="Arial" w:cs="Arial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7F6C1D">
        <w:rPr>
          <w:rFonts w:ascii="Arial" w:hAnsi="Arial" w:cs="Arial"/>
          <w:bCs/>
        </w:rPr>
        <w:tab/>
      </w:r>
      <w:proofErr w:type="gramStart"/>
      <w:r w:rsidRPr="00D62DF1">
        <w:rPr>
          <w:rFonts w:ascii="Arial" w:hAnsi="Arial" w:cs="Arial"/>
          <w:bCs/>
        </w:rPr>
        <w:t>DIČ :</w:t>
      </w:r>
      <w:r>
        <w:rPr>
          <w:rFonts w:ascii="Arial" w:hAnsi="Arial" w:cs="Arial"/>
          <w:bCs/>
        </w:rPr>
        <w:tab/>
        <w:t>CZ</w:t>
      </w:r>
      <w:r>
        <w:rPr>
          <w:rFonts w:ascii="Arial" w:hAnsi="Arial" w:cs="Arial"/>
        </w:rPr>
        <w:t>00216224</w:t>
      </w:r>
      <w:proofErr w:type="gramEnd"/>
    </w:p>
    <w:p w:rsidR="00681536" w:rsidRPr="00D62DF1" w:rsidRDefault="00681536" w:rsidP="00681536">
      <w:pPr>
        <w:ind w:left="2124" w:firstLine="708"/>
        <w:jc w:val="both"/>
        <w:rPr>
          <w:rFonts w:ascii="Arial" w:hAnsi="Arial" w:cs="Arial"/>
          <w:bCs/>
        </w:rPr>
      </w:pPr>
    </w:p>
    <w:p w:rsidR="00681536" w:rsidRPr="0039065D" w:rsidRDefault="007F6C1D" w:rsidP="0068153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</w:t>
      </w:r>
      <w:r w:rsidR="00681536" w:rsidRPr="0039065D">
        <w:rPr>
          <w:rFonts w:ascii="Arial" w:hAnsi="Arial" w:cs="Arial"/>
          <w:b/>
          <w:bCs/>
        </w:rPr>
        <w:tab/>
        <w:t>Údaje o zpracovateli projektové dokumentace</w:t>
      </w:r>
    </w:p>
    <w:p w:rsidR="00681536" w:rsidRDefault="00681536" w:rsidP="00681536">
      <w:pPr>
        <w:tabs>
          <w:tab w:val="left" w:pos="420"/>
        </w:tabs>
        <w:rPr>
          <w:rFonts w:ascii="Arial" w:hAnsi="Arial" w:cs="Arial"/>
          <w:b/>
          <w:bCs/>
        </w:rPr>
      </w:pPr>
    </w:p>
    <w:p w:rsidR="00681536" w:rsidRDefault="00681536" w:rsidP="00681536">
      <w:pPr>
        <w:tabs>
          <w:tab w:val="left" w:pos="4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a) </w:t>
      </w:r>
      <w:r w:rsidRPr="0039065D">
        <w:rPr>
          <w:rFonts w:ascii="Arial" w:hAnsi="Arial" w:cs="Arial"/>
        </w:rPr>
        <w:t xml:space="preserve">Název </w:t>
      </w:r>
      <w:r>
        <w:rPr>
          <w:rFonts w:ascii="Arial" w:hAnsi="Arial" w:cs="Arial"/>
        </w:rPr>
        <w:t>a sídlo: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Ing. arch. Zdeněk GOTTWALD</w:t>
      </w:r>
    </w:p>
    <w:p w:rsidR="00681536" w:rsidRDefault="00681536" w:rsidP="00681536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Viniční 193, 615 00 Brno</w:t>
      </w:r>
    </w:p>
    <w:p w:rsidR="00681536" w:rsidRDefault="00681536" w:rsidP="0068153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IČ : 121 76 141</w:t>
      </w:r>
    </w:p>
    <w:p w:rsidR="00681536" w:rsidRDefault="00681536" w:rsidP="00681536">
      <w:pPr>
        <w:rPr>
          <w:rFonts w:ascii="Arial" w:hAnsi="Arial" w:cs="Arial"/>
          <w:b/>
          <w:bCs/>
        </w:rPr>
      </w:pPr>
    </w:p>
    <w:p w:rsidR="00681536" w:rsidRDefault="00681536" w:rsidP="00681536">
      <w:pPr>
        <w:tabs>
          <w:tab w:val="left" w:pos="420"/>
        </w:tabs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b) </w:t>
      </w:r>
      <w:r w:rsidR="007F6C1D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rojektant </w:t>
      </w:r>
      <w:r w:rsidR="007F6C1D">
        <w:rPr>
          <w:rFonts w:ascii="Arial" w:hAnsi="Arial" w:cs="Arial"/>
        </w:rPr>
        <w:t>- interiéru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F6C1D">
        <w:rPr>
          <w:rFonts w:ascii="Arial" w:hAnsi="Arial" w:cs="Arial"/>
        </w:rPr>
        <w:tab/>
      </w:r>
      <w:r w:rsidR="007F6C1D">
        <w:rPr>
          <w:rFonts w:ascii="Arial" w:hAnsi="Arial" w:cs="Arial"/>
        </w:rPr>
        <w:tab/>
      </w:r>
      <w:r>
        <w:rPr>
          <w:rFonts w:ascii="Arial" w:hAnsi="Arial" w:cs="Arial"/>
        </w:rPr>
        <w:t>Ing. arch. Zdeněk GOTTWALD,</w:t>
      </w:r>
      <w:r w:rsidRPr="00DE73D1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ČKA  02</w:t>
      </w:r>
      <w:r w:rsidR="002A4DDB">
        <w:rPr>
          <w:rFonts w:ascii="Arial" w:hAnsi="Arial" w:cs="Arial"/>
        </w:rPr>
        <w:t> </w:t>
      </w:r>
      <w:r>
        <w:rPr>
          <w:rFonts w:ascii="Arial" w:hAnsi="Arial" w:cs="Arial"/>
        </w:rPr>
        <w:t>358</w:t>
      </w:r>
      <w:proofErr w:type="gramEnd"/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A4DDB" w:rsidRDefault="002A4DDB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A4DDB" w:rsidRPr="00A24D29" w:rsidRDefault="002A4DDB" w:rsidP="002A4DDB">
      <w:pPr>
        <w:ind w:left="709" w:hanging="709"/>
        <w:jc w:val="both"/>
        <w:rPr>
          <w:rFonts w:ascii="Arial" w:hAnsi="Arial" w:cs="Arial"/>
          <w:b/>
          <w:bCs/>
          <w:sz w:val="22"/>
          <w:szCs w:val="22"/>
        </w:rPr>
      </w:pPr>
      <w:r w:rsidRPr="00A24D29">
        <w:rPr>
          <w:rFonts w:ascii="Arial" w:hAnsi="Arial" w:cs="Arial"/>
          <w:b/>
          <w:bCs/>
          <w:sz w:val="22"/>
          <w:szCs w:val="22"/>
        </w:rPr>
        <w:t>2</w:t>
      </w:r>
      <w:r>
        <w:rPr>
          <w:rFonts w:ascii="Arial" w:hAnsi="Arial" w:cs="Arial"/>
          <w:b/>
          <w:bCs/>
          <w:sz w:val="22"/>
          <w:szCs w:val="22"/>
        </w:rPr>
        <w:t>)</w:t>
      </w:r>
      <w:r w:rsidRPr="00A24D29">
        <w:rPr>
          <w:rFonts w:ascii="Arial" w:hAnsi="Arial" w:cs="Arial"/>
          <w:b/>
          <w:bCs/>
          <w:sz w:val="22"/>
          <w:szCs w:val="22"/>
        </w:rPr>
        <w:tab/>
        <w:t>ČLENĚNÍ STAVBY NA OBJEKTY A TECHNICKÁ A TECHNOLOGICKÁ ZAŘÍZENÍ</w:t>
      </w: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A4DDB" w:rsidRDefault="002A4DDB" w:rsidP="002A4DDB">
      <w:pPr>
        <w:spacing w:line="288" w:lineRule="auto"/>
        <w:ind w:left="2832" w:hanging="2832"/>
        <w:jc w:val="both"/>
        <w:rPr>
          <w:rFonts w:ascii="Arial" w:hAnsi="Arial" w:cs="Arial"/>
          <w:spacing w:val="1"/>
        </w:rPr>
      </w:pPr>
      <w:r>
        <w:rPr>
          <w:rFonts w:ascii="Arial" w:hAnsi="Arial" w:cs="Arial"/>
          <w:spacing w:val="1"/>
        </w:rPr>
        <w:t xml:space="preserve">Stavbu tvoří jeden stavební </w:t>
      </w:r>
      <w:proofErr w:type="gramStart"/>
      <w:r>
        <w:rPr>
          <w:rFonts w:ascii="Arial" w:hAnsi="Arial" w:cs="Arial"/>
          <w:spacing w:val="1"/>
        </w:rPr>
        <w:t>objekt :</w:t>
      </w:r>
      <w:proofErr w:type="gramEnd"/>
    </w:p>
    <w:p w:rsidR="002A4DDB" w:rsidRPr="00FF765A" w:rsidRDefault="002A4DDB" w:rsidP="002A4DDB">
      <w:pPr>
        <w:spacing w:line="288" w:lineRule="auto"/>
        <w:ind w:left="2832" w:hanging="2832"/>
        <w:jc w:val="both"/>
        <w:rPr>
          <w:rFonts w:ascii="Arial" w:hAnsi="Arial" w:cs="Arial"/>
        </w:rPr>
      </w:pPr>
      <w:r w:rsidRPr="00327623">
        <w:rPr>
          <w:rFonts w:ascii="Arial" w:hAnsi="Arial" w:cs="Arial"/>
          <w:spacing w:val="1"/>
        </w:rPr>
        <w:t>S</w:t>
      </w:r>
      <w:r w:rsidRPr="00327623">
        <w:rPr>
          <w:rFonts w:ascii="Arial" w:hAnsi="Arial" w:cs="Arial"/>
        </w:rPr>
        <w:t>O</w:t>
      </w:r>
      <w:r w:rsidRPr="00327623">
        <w:rPr>
          <w:rFonts w:ascii="Arial" w:hAnsi="Arial" w:cs="Arial"/>
          <w:spacing w:val="2"/>
        </w:rPr>
        <w:t xml:space="preserve"> </w:t>
      </w:r>
      <w:r w:rsidRPr="00327623">
        <w:rPr>
          <w:rFonts w:ascii="Arial" w:hAnsi="Arial" w:cs="Arial"/>
        </w:rPr>
        <w:t>01</w:t>
      </w:r>
      <w:r w:rsidRPr="00327623"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-</w:t>
      </w:r>
      <w:r w:rsidRPr="00327623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 xml:space="preserve">Rekonstrukce stavby FF - základna </w:t>
      </w:r>
      <w:proofErr w:type="spellStart"/>
      <w:r>
        <w:rPr>
          <w:rFonts w:ascii="Arial" w:hAnsi="Arial" w:cs="Arial"/>
        </w:rPr>
        <w:t>Pohansko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parc</w:t>
      </w:r>
      <w:proofErr w:type="spellEnd"/>
      <w:r>
        <w:rPr>
          <w:rFonts w:ascii="Arial" w:hAnsi="Arial"/>
        </w:rPr>
        <w:t xml:space="preserve">. </w:t>
      </w:r>
      <w:proofErr w:type="gramStart"/>
      <w:r>
        <w:rPr>
          <w:rFonts w:ascii="Arial" w:hAnsi="Arial"/>
        </w:rPr>
        <w:t>s.</w:t>
      </w:r>
      <w:proofErr w:type="gramEnd"/>
      <w:r>
        <w:rPr>
          <w:rFonts w:ascii="Arial" w:hAnsi="Arial"/>
        </w:rPr>
        <w:t xml:space="preserve"> čís. 3826</w:t>
      </w:r>
    </w:p>
    <w:p w:rsidR="00681536" w:rsidRDefault="00681536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2A4DDB" w:rsidRPr="002A4DDB" w:rsidRDefault="002A4DDB" w:rsidP="002A4DDB">
      <w:pPr>
        <w:rPr>
          <w:rFonts w:ascii="Arial" w:hAnsi="Arial" w:cs="Arial"/>
          <w:b/>
          <w:bCs/>
          <w:sz w:val="22"/>
          <w:szCs w:val="22"/>
        </w:rPr>
      </w:pPr>
      <w:r w:rsidRPr="002A4DDB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>)</w:t>
      </w:r>
      <w:r w:rsidRPr="002A4DDB">
        <w:rPr>
          <w:rFonts w:ascii="Arial" w:hAnsi="Arial" w:cs="Arial"/>
          <w:b/>
          <w:bCs/>
          <w:sz w:val="22"/>
          <w:szCs w:val="22"/>
        </w:rPr>
        <w:tab/>
        <w:t>SEZNAM VSTUPNÍCH PODKLADŮ</w:t>
      </w:r>
    </w:p>
    <w:p w:rsidR="002A4DDB" w:rsidRDefault="002A4DDB" w:rsidP="002A4DDB">
      <w:pPr>
        <w:rPr>
          <w:rFonts w:ascii="Arial" w:hAnsi="Arial" w:cs="Arial"/>
          <w:b/>
          <w:bCs/>
        </w:rPr>
      </w:pPr>
    </w:p>
    <w:p w:rsidR="002A4DDB" w:rsidRDefault="002A4DDB" w:rsidP="002A4DDB">
      <w:pPr>
        <w:pStyle w:val="Zkladntext"/>
        <w:numPr>
          <w:ilvl w:val="0"/>
          <w:numId w:val="10"/>
        </w:numPr>
        <w:spacing w:line="360" w:lineRule="auto"/>
        <w:ind w:left="709" w:hanging="709"/>
      </w:pPr>
      <w:r>
        <w:t>Smlouva o dílo ze dne 18. 1. 2023 včetně příloh</w:t>
      </w:r>
    </w:p>
    <w:p w:rsidR="002A4DDB" w:rsidRDefault="002A4DDB" w:rsidP="002A4DDB">
      <w:pPr>
        <w:pStyle w:val="Odstavecseseznamem"/>
        <w:numPr>
          <w:ilvl w:val="0"/>
          <w:numId w:val="10"/>
        </w:numPr>
        <w:spacing w:line="360" w:lineRule="auto"/>
        <w:ind w:right="-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Pasportizace objektu Výzkumné stanice </w:t>
      </w:r>
      <w:proofErr w:type="spellStart"/>
      <w:r>
        <w:rPr>
          <w:rFonts w:ascii="Arial" w:hAnsi="Arial" w:cs="Arial"/>
        </w:rPr>
        <w:t>Pohansko</w:t>
      </w:r>
      <w:proofErr w:type="spellEnd"/>
      <w:r>
        <w:rPr>
          <w:rFonts w:ascii="Arial" w:hAnsi="Arial" w:cs="Arial"/>
        </w:rPr>
        <w:t xml:space="preserve"> ( </w:t>
      </w:r>
      <w:proofErr w:type="gramStart"/>
      <w:r>
        <w:rPr>
          <w:rFonts w:ascii="Arial" w:hAnsi="Arial" w:cs="Arial"/>
        </w:rPr>
        <w:t>vypracoval : SUKB</w:t>
      </w:r>
      <w:proofErr w:type="gramEnd"/>
      <w:r>
        <w:rPr>
          <w:rFonts w:ascii="Arial" w:hAnsi="Arial" w:cs="Arial"/>
        </w:rPr>
        <w:t xml:space="preserve"> MU, prosinec 2022)¨</w:t>
      </w:r>
    </w:p>
    <w:p w:rsidR="002A4DDB" w:rsidRPr="00534453" w:rsidRDefault="002A4DDB" w:rsidP="002A4DDB">
      <w:pPr>
        <w:pStyle w:val="Odstavecseseznamem"/>
        <w:numPr>
          <w:ilvl w:val="0"/>
          <w:numId w:val="10"/>
        </w:numPr>
        <w:spacing w:line="360" w:lineRule="auto"/>
        <w:ind w:right="-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Dokumentace pro provádění </w:t>
      </w:r>
      <w:proofErr w:type="gramStart"/>
      <w:r>
        <w:rPr>
          <w:rFonts w:ascii="Arial" w:hAnsi="Arial" w:cs="Arial"/>
        </w:rPr>
        <w:t>stavby ( Ing.</w:t>
      </w:r>
      <w:proofErr w:type="gramEnd"/>
      <w:r>
        <w:rPr>
          <w:rFonts w:ascii="Arial" w:hAnsi="Arial" w:cs="Arial"/>
        </w:rPr>
        <w:t xml:space="preserve"> arch. Zdeněk Gottwald – 10/2023 )</w:t>
      </w:r>
    </w:p>
    <w:p w:rsidR="002A4DDB" w:rsidRDefault="002A4DDB" w:rsidP="002A4DDB">
      <w:pPr>
        <w:tabs>
          <w:tab w:val="left" w:pos="709"/>
        </w:tabs>
        <w:rPr>
          <w:rFonts w:ascii="Arial" w:hAnsi="Arial" w:cs="Arial"/>
          <w:b/>
        </w:rPr>
      </w:pPr>
      <w:r w:rsidRPr="002A4DDB">
        <w:rPr>
          <w:rFonts w:ascii="Arial" w:hAnsi="Arial" w:cs="Arial"/>
          <w:b/>
          <w:bCs/>
        </w:rPr>
        <w:t>d)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>Požadavky objednatele (</w:t>
      </w:r>
      <w:r>
        <w:rPr>
          <w:rFonts w:ascii="Arial" w:hAnsi="Arial" w:cs="Arial"/>
        </w:rPr>
        <w:t xml:space="preserve">Masarykova univerzita, Brno – zastoupena  Ing. Marcelou </w:t>
      </w:r>
      <w:proofErr w:type="gramStart"/>
      <w:r>
        <w:rPr>
          <w:rFonts w:ascii="Arial" w:hAnsi="Arial" w:cs="Arial"/>
        </w:rPr>
        <w:t>Dvořákovou )</w:t>
      </w:r>
      <w:proofErr w:type="gramEnd"/>
    </w:p>
    <w:p w:rsidR="002A4DDB" w:rsidRPr="002A4DDB" w:rsidRDefault="002A4DDB" w:rsidP="002A4DDB">
      <w:pPr>
        <w:tabs>
          <w:tab w:val="left" w:pos="420"/>
        </w:tabs>
        <w:rPr>
          <w:rFonts w:ascii="Arial" w:hAnsi="Arial" w:cs="Arial"/>
          <w:b/>
        </w:rPr>
      </w:pPr>
    </w:p>
    <w:p w:rsidR="002A4DDB" w:rsidRPr="00534453" w:rsidRDefault="00D331A0" w:rsidP="003500B3">
      <w:pPr>
        <w:pStyle w:val="Odstavecseseznamem"/>
        <w:numPr>
          <w:ilvl w:val="0"/>
          <w:numId w:val="11"/>
        </w:numPr>
        <w:spacing w:line="360" w:lineRule="auto"/>
        <w:ind w:left="709" w:right="-20" w:hanging="709"/>
        <w:rPr>
          <w:rFonts w:ascii="Arial" w:hAnsi="Arial" w:cs="Arial"/>
        </w:rPr>
      </w:pPr>
      <w:r>
        <w:rPr>
          <w:rFonts w:ascii="Arial" w:hAnsi="Arial" w:cs="Arial"/>
          <w:bCs/>
        </w:rPr>
        <w:t>Požadavky uživa</w:t>
      </w:r>
      <w:r w:rsidR="002A4DDB">
        <w:rPr>
          <w:rFonts w:ascii="Arial" w:hAnsi="Arial" w:cs="Arial"/>
          <w:bCs/>
        </w:rPr>
        <w:t>tele</w:t>
      </w:r>
      <w:r>
        <w:rPr>
          <w:rFonts w:ascii="Arial" w:hAnsi="Arial" w:cs="Arial"/>
          <w:bCs/>
        </w:rPr>
        <w:t xml:space="preserve"> (</w:t>
      </w:r>
      <w:r>
        <w:rPr>
          <w:rFonts w:ascii="Arial" w:hAnsi="Arial" w:cs="Arial"/>
        </w:rPr>
        <w:t>Masarykova univerzita, Brno – F</w:t>
      </w:r>
      <w:r w:rsidR="00E91736">
        <w:rPr>
          <w:rFonts w:ascii="Arial" w:hAnsi="Arial" w:cs="Arial"/>
        </w:rPr>
        <w:t>ilosofická fakulta</w:t>
      </w:r>
      <w:r>
        <w:rPr>
          <w:rFonts w:ascii="Arial" w:hAnsi="Arial" w:cs="Arial"/>
        </w:rPr>
        <w:t>,</w:t>
      </w:r>
      <w:r w:rsidR="00E91736">
        <w:rPr>
          <w:rFonts w:ascii="Arial" w:hAnsi="Arial" w:cs="Arial"/>
        </w:rPr>
        <w:t xml:space="preserve"> </w:t>
      </w:r>
      <w:proofErr w:type="spellStart"/>
      <w:r w:rsidR="00E91736" w:rsidRPr="002B0BBF">
        <w:rPr>
          <w:rFonts w:ascii="Arial" w:hAnsi="Arial" w:cs="Arial"/>
          <w:color w:val="36332F"/>
          <w:lang w:val="en-US"/>
        </w:rPr>
        <w:t>Ústav</w:t>
      </w:r>
      <w:proofErr w:type="spellEnd"/>
      <w:r w:rsidR="00E91736" w:rsidRPr="002B0BBF">
        <w:rPr>
          <w:rFonts w:ascii="Arial" w:hAnsi="Arial" w:cs="Arial"/>
          <w:color w:val="36332F"/>
          <w:lang w:val="en-US"/>
        </w:rPr>
        <w:t xml:space="preserve"> </w:t>
      </w:r>
      <w:proofErr w:type="spellStart"/>
      <w:r w:rsidR="00E91736" w:rsidRPr="002B0BBF">
        <w:rPr>
          <w:rFonts w:ascii="Arial" w:hAnsi="Arial" w:cs="Arial"/>
          <w:color w:val="36332F"/>
          <w:lang w:val="en-US"/>
        </w:rPr>
        <w:t>archeologie</w:t>
      </w:r>
      <w:proofErr w:type="spellEnd"/>
      <w:r w:rsidR="00E91736" w:rsidRPr="002B0BBF">
        <w:rPr>
          <w:rFonts w:ascii="Arial" w:hAnsi="Arial" w:cs="Arial"/>
          <w:color w:val="36332F"/>
          <w:lang w:val="en-US"/>
        </w:rPr>
        <w:t xml:space="preserve"> a </w:t>
      </w:r>
      <w:proofErr w:type="spellStart"/>
      <w:proofErr w:type="gramStart"/>
      <w:r w:rsidR="00E91736" w:rsidRPr="002B0BBF">
        <w:rPr>
          <w:rFonts w:ascii="Arial" w:hAnsi="Arial" w:cs="Arial"/>
          <w:color w:val="36332F"/>
          <w:lang w:val="en-US"/>
        </w:rPr>
        <w:t>muzeologie</w:t>
      </w:r>
      <w:proofErr w:type="spellEnd"/>
      <w:r>
        <w:rPr>
          <w:rFonts w:ascii="Arial" w:hAnsi="Arial" w:cs="Arial"/>
        </w:rPr>
        <w:t xml:space="preserve">  –</w:t>
      </w:r>
      <w:r w:rsidR="00E91736">
        <w:rPr>
          <w:rFonts w:ascii="Arial" w:hAnsi="Arial" w:cs="Arial"/>
        </w:rPr>
        <w:t xml:space="preserve"> zastoupena</w:t>
      </w:r>
      <w:proofErr w:type="gramEnd"/>
      <w:r>
        <w:rPr>
          <w:rFonts w:ascii="Arial" w:hAnsi="Arial" w:cs="Arial"/>
        </w:rPr>
        <w:t xml:space="preserve"> </w:t>
      </w:r>
      <w:r w:rsidR="00E91736">
        <w:rPr>
          <w:rFonts w:ascii="Arial" w:hAnsi="Arial" w:cs="Arial"/>
        </w:rPr>
        <w:t xml:space="preserve">Ing. Táňou Hlaváčkovou, </w:t>
      </w:r>
      <w:r>
        <w:rPr>
          <w:rFonts w:ascii="Arial" w:hAnsi="Arial" w:cs="Arial"/>
        </w:rPr>
        <w:t xml:space="preserve">Mgr. Petrem </w:t>
      </w:r>
      <w:proofErr w:type="spellStart"/>
      <w:r>
        <w:rPr>
          <w:rFonts w:ascii="Arial" w:hAnsi="Arial" w:cs="Arial"/>
        </w:rPr>
        <w:t>Dreslerem</w:t>
      </w:r>
      <w:proofErr w:type="spellEnd"/>
      <w:r>
        <w:rPr>
          <w:rFonts w:ascii="Arial" w:hAnsi="Arial" w:cs="Arial"/>
        </w:rPr>
        <w:t xml:space="preserve"> PhD.,)</w:t>
      </w:r>
    </w:p>
    <w:p w:rsidR="002A4DDB" w:rsidRDefault="002A4DDB" w:rsidP="002A4DDB">
      <w:pPr>
        <w:tabs>
          <w:tab w:val="left" w:pos="420"/>
        </w:tabs>
        <w:rPr>
          <w:rFonts w:ascii="Arial" w:hAnsi="Arial" w:cs="Arial"/>
          <w:b/>
        </w:rPr>
      </w:pPr>
    </w:p>
    <w:p w:rsidR="002A4DDB" w:rsidRDefault="002A4DDB" w:rsidP="002A4DDB">
      <w:pPr>
        <w:tabs>
          <w:tab w:val="left" w:pos="420"/>
        </w:tabs>
        <w:rPr>
          <w:rFonts w:ascii="Arial" w:hAnsi="Arial" w:cs="Arial"/>
        </w:rPr>
      </w:pPr>
    </w:p>
    <w:p w:rsidR="002A4DDB" w:rsidRDefault="00D331A0" w:rsidP="00681536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4)</w:t>
      </w:r>
      <w:r>
        <w:rPr>
          <w:rFonts w:ascii="Arial" w:hAnsi="Arial" w:cs="Arial"/>
          <w:b/>
          <w:bCs/>
          <w:sz w:val="22"/>
          <w:szCs w:val="22"/>
        </w:rPr>
        <w:tab/>
        <w:t>POPIS ŘEŠENÍ – PROVOZ</w:t>
      </w:r>
    </w:p>
    <w:p w:rsidR="001936D3" w:rsidRDefault="001936D3" w:rsidP="001936D3">
      <w:pPr>
        <w:spacing w:before="60"/>
        <w:ind w:right="51"/>
        <w:jc w:val="both"/>
        <w:rPr>
          <w:rFonts w:ascii="Arial" w:hAnsi="Arial" w:cs="Arial"/>
        </w:rPr>
      </w:pPr>
      <w:r>
        <w:rPr>
          <w:rFonts w:ascii="Arial" w:hAnsi="Arial" w:cs="Arial"/>
          <w:spacing w:val="-3"/>
        </w:rPr>
        <w:t xml:space="preserve">Pozemek opravované stávající stavby výzkumné stanice Filosofické fakulty Masarykovy univerzity v Brně </w:t>
      </w:r>
      <w:proofErr w:type="spellStart"/>
      <w:r>
        <w:rPr>
          <w:rFonts w:ascii="Arial" w:hAnsi="Arial" w:cs="Arial"/>
          <w:spacing w:val="4"/>
        </w:rPr>
        <w:t>Pohansko</w:t>
      </w:r>
      <w:proofErr w:type="spellEnd"/>
      <w:r>
        <w:rPr>
          <w:rFonts w:ascii="Arial" w:hAnsi="Arial" w:cs="Arial"/>
          <w:spacing w:val="-3"/>
        </w:rPr>
        <w:t xml:space="preserve"> č. p. 2332 se nachází v Břeclavi, a to</w:t>
      </w:r>
      <w:r>
        <w:rPr>
          <w:rFonts w:ascii="Arial" w:hAnsi="Arial" w:cs="Arial"/>
        </w:rPr>
        <w:t xml:space="preserve"> při jižním okraji obce mimo zastavěné území. </w:t>
      </w:r>
    </w:p>
    <w:p w:rsidR="001936D3" w:rsidRPr="002B0BBF" w:rsidRDefault="001936D3" w:rsidP="001936D3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6332F"/>
          <w:sz w:val="20"/>
          <w:szCs w:val="20"/>
          <w:lang w:val="en-US"/>
        </w:rPr>
      </w:pP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Pohansko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u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Břeclavi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je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jedno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z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nejvýznamnějších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velkomoravských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hradišť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na</w:t>
      </w:r>
      <w:proofErr w:type="spellEnd"/>
      <w:proofErr w:type="gram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našem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území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.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Leží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asi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2</w:t>
      </w:r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,5</w:t>
      </w:r>
      <w:proofErr w:type="gram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km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od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Břeclavi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v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prostoru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lužního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lesa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na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rozloze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asi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28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hektarů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.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Systematické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archeologické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výzkumy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zde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již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přes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60 let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provádí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Ústav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archeologie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a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muzeologie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Masarykovy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univerzity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v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Brně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.</w:t>
      </w:r>
    </w:p>
    <w:p w:rsidR="003500B3" w:rsidRDefault="001936D3" w:rsidP="001936D3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6332F"/>
          <w:sz w:val="20"/>
          <w:szCs w:val="20"/>
          <w:lang w:val="en-US"/>
        </w:rPr>
      </w:pP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Nížinná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lokalita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Pohansko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u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Břeclavi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byla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osídlena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už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od</w:t>
      </w:r>
      <w:proofErr w:type="spellEnd"/>
      <w:proofErr w:type="gram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dob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pravěku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. </w:t>
      </w:r>
      <w:proofErr w:type="spellStart"/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Jsou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zde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nalézány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doklady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lidské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přítomnosti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z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doby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mezolitu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,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neolitu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doby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laténské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,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zásadní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význam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lokality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však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leží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v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soustavném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osídlení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v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období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raného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středověku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.</w:t>
      </w:r>
      <w:proofErr w:type="gram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Z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časně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slovanského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a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starohradištního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období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pochází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žárové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pohřebiště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s 55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hroby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a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neohrazená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osada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v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severní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části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hradiště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.</w:t>
      </w:r>
      <w:proofErr w:type="gramEnd"/>
    </w:p>
    <w:p w:rsidR="003500B3" w:rsidRDefault="003500B3" w:rsidP="001936D3">
      <w:pPr>
        <w:pStyle w:val="Normln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36332F"/>
          <w:sz w:val="20"/>
          <w:szCs w:val="20"/>
          <w:lang w:val="en-US"/>
        </w:rPr>
      </w:pPr>
    </w:p>
    <w:p w:rsidR="001936D3" w:rsidRDefault="001936D3" w:rsidP="003500B3">
      <w:pPr>
        <w:pStyle w:val="Normln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Fonts w:ascii="Arial" w:hAnsi="Arial" w:cs="Arial"/>
          <w:color w:val="36332F"/>
          <w:sz w:val="20"/>
          <w:szCs w:val="20"/>
          <w:lang w:val="en-US"/>
        </w:rPr>
      </w:pPr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lastRenderedPageBreak/>
        <w:t xml:space="preserve">Na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počátku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9.</w:t>
      </w:r>
      <w:proofErr w:type="gram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století</w:t>
      </w:r>
      <w:proofErr w:type="spellEnd"/>
      <w:proofErr w:type="gram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dostává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hradisko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známou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podobu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oválného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jednoprostorového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areálu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obehnaného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vysokou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hradbou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,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jejíž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pozůstatky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jsou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v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terénu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znatelné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dodnes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. V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severozápadní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části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centrálního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areálu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byl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odkryt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ohrazený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velmožský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dvorec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o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rozloze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asi</w:t>
      </w:r>
      <w:proofErr w:type="spellEnd"/>
      <w:proofErr w:type="gram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1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hektaru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.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Byl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obehnán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palisádou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a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uvnitř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se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nacházel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mimo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obytnou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část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s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domy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na</w:t>
      </w:r>
      <w:proofErr w:type="spellEnd"/>
      <w:proofErr w:type="gram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kamenných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podezdívkách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i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velkomoravský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kostel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s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pohřebištěm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. </w:t>
      </w:r>
      <w:proofErr w:type="spellStart"/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Druhý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velkomoravský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kostel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byl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objeven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v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roce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2007 v 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prostoru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severního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předhradí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.</w:t>
      </w:r>
      <w:proofErr w:type="gram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proofErr w:type="gram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Mimo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centrálního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ohrazeného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areálu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bylo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osídleno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také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jižní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a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severní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předhradí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a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zázemí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hradiště</w:t>
      </w:r>
      <w:proofErr w:type="spellEnd"/>
      <w:r w:rsidRPr="002B0BBF">
        <w:rPr>
          <w:rFonts w:ascii="Arial" w:hAnsi="Arial" w:cs="Arial"/>
          <w:color w:val="36332F"/>
          <w:sz w:val="20"/>
          <w:szCs w:val="20"/>
          <w:lang w:val="en-US"/>
        </w:rPr>
        <w:t>.</w:t>
      </w:r>
      <w:proofErr w:type="gramEnd"/>
    </w:p>
    <w:p w:rsidR="001936D3" w:rsidRDefault="001936D3" w:rsidP="00681536">
      <w:pPr>
        <w:jc w:val="both"/>
        <w:rPr>
          <w:rFonts w:ascii="Arial" w:hAnsi="Arial" w:cs="Arial"/>
          <w:bCs/>
        </w:rPr>
      </w:pPr>
    </w:p>
    <w:p w:rsidR="00E91736" w:rsidRDefault="00E91736" w:rsidP="00E91736">
      <w:pPr>
        <w:pStyle w:val="Odstavecseseznamem"/>
        <w:ind w:left="0"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Účelem opravovan</w:t>
      </w:r>
      <w:r w:rsidR="003500B3">
        <w:rPr>
          <w:rFonts w:ascii="Arial" w:hAnsi="Arial" w:cs="Arial"/>
          <w:bCs/>
        </w:rPr>
        <w:t>é stavby a jejího vnitřního vyba</w:t>
      </w:r>
      <w:r>
        <w:rPr>
          <w:rFonts w:ascii="Arial" w:hAnsi="Arial" w:cs="Arial"/>
          <w:bCs/>
        </w:rPr>
        <w:t xml:space="preserve">vení – INTERIÉRU, bude stejně jako dosud výzkumná činnost a vědecké zpracování, dokumentace a archivace archeologických nálezů z přilehlé lokality </w:t>
      </w:r>
      <w:proofErr w:type="spellStart"/>
      <w:r>
        <w:rPr>
          <w:rFonts w:ascii="Arial" w:hAnsi="Arial" w:cs="Arial"/>
          <w:bCs/>
        </w:rPr>
        <w:t>Pohansko</w:t>
      </w:r>
      <w:proofErr w:type="spellEnd"/>
      <w:r>
        <w:rPr>
          <w:rFonts w:ascii="Arial" w:hAnsi="Arial" w:cs="Arial"/>
          <w:bCs/>
        </w:rPr>
        <w:t xml:space="preserve">. Popis jednotlivých </w:t>
      </w:r>
      <w:proofErr w:type="gramStart"/>
      <w:r>
        <w:rPr>
          <w:rFonts w:ascii="Arial" w:hAnsi="Arial" w:cs="Arial"/>
          <w:bCs/>
        </w:rPr>
        <w:t>pracovišť  a jejich</w:t>
      </w:r>
      <w:proofErr w:type="gramEnd"/>
      <w:r>
        <w:rPr>
          <w:rFonts w:ascii="Arial" w:hAnsi="Arial" w:cs="Arial"/>
          <w:bCs/>
        </w:rPr>
        <w:t xml:space="preserve"> interiérového vybavení je uvedeno v následujícím </w:t>
      </w:r>
      <w:r w:rsidR="000055EF">
        <w:rPr>
          <w:rFonts w:ascii="Arial" w:hAnsi="Arial" w:cs="Arial"/>
          <w:bCs/>
        </w:rPr>
        <w:t xml:space="preserve">popisu a dále ve výkrese </w:t>
      </w:r>
      <w:r w:rsidR="000055EF" w:rsidRPr="000055EF">
        <w:rPr>
          <w:rFonts w:ascii="Arial" w:hAnsi="Arial" w:cs="Arial"/>
          <w:b/>
          <w:bCs/>
        </w:rPr>
        <w:t>G – 2 Půdorys 1. NP – interiér</w:t>
      </w:r>
      <w:r w:rsidR="000055EF">
        <w:rPr>
          <w:rFonts w:ascii="Arial" w:hAnsi="Arial" w:cs="Arial"/>
          <w:bCs/>
        </w:rPr>
        <w:t xml:space="preserve"> a podrobněji pak v jednotlivých položkách v příloze </w:t>
      </w:r>
      <w:r w:rsidR="000055EF" w:rsidRPr="007D2046">
        <w:rPr>
          <w:rFonts w:ascii="Arial" w:hAnsi="Arial" w:cs="Arial"/>
          <w:b/>
          <w:bCs/>
        </w:rPr>
        <w:t>G – 3 –</w:t>
      </w:r>
      <w:r w:rsidR="007D2046" w:rsidRPr="007D2046">
        <w:rPr>
          <w:rFonts w:ascii="Arial" w:hAnsi="Arial" w:cs="Arial"/>
          <w:b/>
          <w:bCs/>
        </w:rPr>
        <w:t xml:space="preserve"> In</w:t>
      </w:r>
      <w:r w:rsidR="000055EF" w:rsidRPr="007D2046">
        <w:rPr>
          <w:rFonts w:ascii="Arial" w:hAnsi="Arial" w:cs="Arial"/>
          <w:b/>
          <w:bCs/>
        </w:rPr>
        <w:t>teriér – výkaz výměr.</w:t>
      </w:r>
    </w:p>
    <w:p w:rsidR="00E91736" w:rsidRDefault="00D82E65" w:rsidP="00E91736">
      <w:pPr>
        <w:pStyle w:val="Odstavecseseznamem"/>
        <w:ind w:left="0" w:firstLine="708"/>
        <w:jc w:val="both"/>
        <w:rPr>
          <w:rFonts w:ascii="Arial" w:hAnsi="Arial" w:cs="Arial"/>
          <w:b/>
          <w:bCs/>
        </w:rPr>
      </w:pPr>
      <w:r w:rsidRPr="00D82E65">
        <w:rPr>
          <w:rFonts w:ascii="Arial" w:hAnsi="Arial" w:cs="Arial"/>
          <w:b/>
          <w:bCs/>
        </w:rPr>
        <w:t>POZOR!</w:t>
      </w:r>
      <w:r>
        <w:rPr>
          <w:rFonts w:ascii="Arial" w:hAnsi="Arial" w:cs="Arial"/>
          <w:b/>
          <w:bCs/>
        </w:rPr>
        <w:t xml:space="preserve"> S ohledem na skutečnost, že interiérové vybavení bude navazovat na dokončovanou část stavebních úprav objektu, musí být na místě provedena důsledná koordinace prvků interiéru s ovládacími prvky a provedením instalací, zejména </w:t>
      </w:r>
      <w:proofErr w:type="spellStart"/>
      <w:r>
        <w:rPr>
          <w:rFonts w:ascii="Arial" w:hAnsi="Arial" w:cs="Arial"/>
          <w:b/>
          <w:bCs/>
        </w:rPr>
        <w:t>elektro</w:t>
      </w:r>
      <w:proofErr w:type="spellEnd"/>
      <w:r>
        <w:rPr>
          <w:rFonts w:ascii="Arial" w:hAnsi="Arial" w:cs="Arial"/>
          <w:b/>
          <w:bCs/>
        </w:rPr>
        <w:t xml:space="preserve"> a slaboproudu – vypínač</w:t>
      </w:r>
      <w:r w:rsidR="00F1344F">
        <w:rPr>
          <w:rFonts w:ascii="Arial" w:hAnsi="Arial" w:cs="Arial"/>
          <w:b/>
          <w:bCs/>
        </w:rPr>
        <w:t>e</w:t>
      </w:r>
      <w:r>
        <w:rPr>
          <w:rFonts w:ascii="Arial" w:hAnsi="Arial" w:cs="Arial"/>
          <w:b/>
          <w:bCs/>
        </w:rPr>
        <w:t>, zásuvky apod. Rovněž musí být před výrobou interiérového vybavení v této souvislosti ověřeny rozměry výrobků na stavbě!</w:t>
      </w:r>
    </w:p>
    <w:p w:rsidR="00D82E65" w:rsidRPr="00D82E65" w:rsidRDefault="00D82E65" w:rsidP="00E91736">
      <w:pPr>
        <w:pStyle w:val="Odstavecseseznamem"/>
        <w:ind w:left="0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Vzhledem k tomu, že v některých místnostech je interiérové </w:t>
      </w:r>
      <w:r w:rsidR="00F1344F">
        <w:rPr>
          <w:rFonts w:ascii="Arial" w:hAnsi="Arial" w:cs="Arial"/>
          <w:b/>
          <w:bCs/>
        </w:rPr>
        <w:t>vybavení pouze doplňováno o nové výrobky, je nutno barevnost nových prvků vyvzorkovat a odsouhlasit s objednatelem nebo architektem projektu pro soulad celkového řešení!</w:t>
      </w:r>
    </w:p>
    <w:p w:rsidR="00D82E65" w:rsidRPr="00D82E65" w:rsidRDefault="00D82E65" w:rsidP="00E91736">
      <w:pPr>
        <w:pStyle w:val="Odstavecseseznamem"/>
        <w:ind w:left="0" w:firstLine="708"/>
        <w:jc w:val="both"/>
        <w:rPr>
          <w:rFonts w:ascii="Arial" w:hAnsi="Arial" w:cs="Arial"/>
          <w:b/>
          <w:bCs/>
        </w:rPr>
      </w:pPr>
    </w:p>
    <w:p w:rsidR="00D82E65" w:rsidRDefault="00D82E65" w:rsidP="00E91736">
      <w:pPr>
        <w:pStyle w:val="Odstavecseseznamem"/>
        <w:ind w:left="0" w:firstLine="708"/>
        <w:jc w:val="both"/>
        <w:rPr>
          <w:rFonts w:ascii="Arial" w:hAnsi="Arial" w:cs="Arial"/>
          <w:bCs/>
        </w:rPr>
      </w:pPr>
    </w:p>
    <w:p w:rsidR="00E91736" w:rsidRDefault="00E91736" w:rsidP="00E91736">
      <w:pPr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4.1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Přípravna vzorků </w:t>
      </w:r>
    </w:p>
    <w:p w:rsidR="00E91736" w:rsidRDefault="00E91736" w:rsidP="007D2046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Je umístěna v místnosti číslo NO </w:t>
      </w:r>
      <w:proofErr w:type="gramStart"/>
      <w:r>
        <w:rPr>
          <w:rFonts w:ascii="Arial" w:hAnsi="Arial" w:cs="Arial"/>
          <w:bCs/>
        </w:rPr>
        <w:t xml:space="preserve">1005  a </w:t>
      </w:r>
      <w:r w:rsidR="00513F6F">
        <w:rPr>
          <w:rFonts w:ascii="Arial" w:hAnsi="Arial" w:cs="Arial"/>
          <w:bCs/>
        </w:rPr>
        <w:t>slouží</w:t>
      </w:r>
      <w:proofErr w:type="gramEnd"/>
      <w:r w:rsidR="00513F6F">
        <w:rPr>
          <w:rFonts w:ascii="Arial" w:hAnsi="Arial" w:cs="Arial"/>
          <w:bCs/>
        </w:rPr>
        <w:t xml:space="preserve"> pro úpravu archeologických nálezů před jejich podrobnějším vědeckým výzkumem, popisem, konzervací apod. Pro vybavení a zařízení je nutná bytelnost nábytku s bezchybnou povrchovou úpravou a snadnou čistitelností a údržbou. Je proto navrženo vybavení z </w:t>
      </w:r>
      <w:proofErr w:type="spellStart"/>
      <w:r w:rsidR="00513F6F">
        <w:rPr>
          <w:rFonts w:ascii="Arial" w:hAnsi="Arial" w:cs="Arial"/>
          <w:bCs/>
        </w:rPr>
        <w:t>nerezi</w:t>
      </w:r>
      <w:proofErr w:type="spellEnd"/>
      <w:r w:rsidR="00513F6F">
        <w:rPr>
          <w:rFonts w:ascii="Arial" w:hAnsi="Arial" w:cs="Arial"/>
          <w:bCs/>
        </w:rPr>
        <w:t xml:space="preserve">, které se také obvykle používá z důvodů zachování čistoty v gastronomických provozech. Stručný výpis vybavení je na výkrese </w:t>
      </w:r>
      <w:r w:rsidR="00513F6F" w:rsidRPr="00513F6F">
        <w:rPr>
          <w:rFonts w:ascii="Arial" w:hAnsi="Arial" w:cs="Arial"/>
          <w:b/>
          <w:bCs/>
        </w:rPr>
        <w:t>G 2</w:t>
      </w:r>
      <w:r w:rsidR="00513F6F">
        <w:rPr>
          <w:rFonts w:ascii="Arial" w:hAnsi="Arial" w:cs="Arial"/>
          <w:bCs/>
        </w:rPr>
        <w:t xml:space="preserve"> a podrobněji pak s popisem ve výkazu </w:t>
      </w:r>
      <w:r w:rsidR="00513F6F" w:rsidRPr="00513F6F">
        <w:rPr>
          <w:rFonts w:ascii="Arial" w:hAnsi="Arial" w:cs="Arial"/>
          <w:b/>
          <w:bCs/>
        </w:rPr>
        <w:t>G 3</w:t>
      </w:r>
      <w:r w:rsidR="00513F6F">
        <w:rPr>
          <w:rFonts w:ascii="Arial" w:hAnsi="Arial" w:cs="Arial"/>
          <w:bCs/>
        </w:rPr>
        <w:t>.</w:t>
      </w:r>
    </w:p>
    <w:p w:rsidR="00E91736" w:rsidRDefault="00E91736" w:rsidP="00E91736">
      <w:pPr>
        <w:ind w:left="709" w:hanging="709"/>
        <w:jc w:val="both"/>
        <w:rPr>
          <w:rFonts w:ascii="Arial" w:hAnsi="Arial" w:cs="Arial"/>
          <w:bCs/>
        </w:rPr>
      </w:pPr>
    </w:p>
    <w:p w:rsidR="00F1344F" w:rsidRDefault="00F1344F" w:rsidP="00E91736">
      <w:pPr>
        <w:ind w:left="709" w:hanging="709"/>
        <w:jc w:val="both"/>
        <w:rPr>
          <w:rFonts w:ascii="Arial" w:hAnsi="Arial" w:cs="Arial"/>
          <w:bCs/>
        </w:rPr>
      </w:pPr>
    </w:p>
    <w:p w:rsidR="00E91736" w:rsidRDefault="00E91736" w:rsidP="00E91736">
      <w:pPr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4.2 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055EF">
        <w:rPr>
          <w:rFonts w:ascii="Arial" w:hAnsi="Arial" w:cs="Arial"/>
          <w:b/>
          <w:bCs/>
          <w:sz w:val="22"/>
          <w:szCs w:val="22"/>
        </w:rPr>
        <w:t>Místnost pro týmovou spolupráci</w:t>
      </w:r>
    </w:p>
    <w:p w:rsidR="00E91736" w:rsidRDefault="000055EF" w:rsidP="000055E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Tato místnosti číslo NO 1006 je propojena s přípravnou vzorků podávacím výsuvným oknem. Je navrženo vybavení univerzálními pracovními stoly </w:t>
      </w:r>
      <w:r w:rsidR="007D2046">
        <w:rPr>
          <w:rFonts w:ascii="Arial" w:hAnsi="Arial" w:cs="Arial"/>
          <w:b/>
          <w:bCs/>
        </w:rPr>
        <w:t>( d )</w:t>
      </w:r>
      <w:r w:rsidR="007D2046">
        <w:rPr>
          <w:rFonts w:ascii="Arial" w:hAnsi="Arial" w:cs="Arial"/>
          <w:bCs/>
        </w:rPr>
        <w:t xml:space="preserve"> rozměru 1600 x 800 x 750 </w:t>
      </w:r>
      <w:proofErr w:type="gramStart"/>
      <w:r w:rsidR="007D2046">
        <w:rPr>
          <w:rFonts w:ascii="Arial" w:hAnsi="Arial" w:cs="Arial"/>
          <w:bCs/>
        </w:rPr>
        <w:t>mm ( dl</w:t>
      </w:r>
      <w:proofErr w:type="gramEnd"/>
      <w:r w:rsidR="007D2046">
        <w:rPr>
          <w:rFonts w:ascii="Arial" w:hAnsi="Arial" w:cs="Arial"/>
          <w:bCs/>
        </w:rPr>
        <w:t xml:space="preserve"> x š x v ) </w:t>
      </w:r>
      <w:r>
        <w:rPr>
          <w:rFonts w:ascii="Arial" w:hAnsi="Arial" w:cs="Arial"/>
          <w:bCs/>
        </w:rPr>
        <w:t xml:space="preserve">pro větší mobilitu a </w:t>
      </w:r>
      <w:proofErr w:type="spellStart"/>
      <w:r>
        <w:rPr>
          <w:rFonts w:ascii="Arial" w:hAnsi="Arial" w:cs="Arial"/>
          <w:bCs/>
        </w:rPr>
        <w:t>snažší</w:t>
      </w:r>
      <w:proofErr w:type="spellEnd"/>
      <w:r>
        <w:rPr>
          <w:rFonts w:ascii="Arial" w:hAnsi="Arial" w:cs="Arial"/>
          <w:bCs/>
        </w:rPr>
        <w:t xml:space="preserve"> změny uspořádání s kolečky </w:t>
      </w:r>
      <w:r w:rsidR="00A15650">
        <w:rPr>
          <w:rFonts w:ascii="Arial" w:hAnsi="Arial" w:cs="Arial"/>
          <w:bCs/>
        </w:rPr>
        <w:t>( s </w:t>
      </w:r>
      <w:proofErr w:type="gramStart"/>
      <w:r w:rsidR="00A15650">
        <w:rPr>
          <w:rFonts w:ascii="Arial" w:hAnsi="Arial" w:cs="Arial"/>
          <w:bCs/>
        </w:rPr>
        <w:t xml:space="preserve">aretací ) </w:t>
      </w:r>
      <w:r>
        <w:rPr>
          <w:rFonts w:ascii="Arial" w:hAnsi="Arial" w:cs="Arial"/>
          <w:bCs/>
        </w:rPr>
        <w:t>na</w:t>
      </w:r>
      <w:proofErr w:type="gramEnd"/>
      <w:r>
        <w:rPr>
          <w:rFonts w:ascii="Arial" w:hAnsi="Arial" w:cs="Arial"/>
          <w:bCs/>
        </w:rPr>
        <w:t xml:space="preserve"> nohách stolů. Stolové vybavení je </w:t>
      </w:r>
      <w:r w:rsidR="007D2046">
        <w:rPr>
          <w:rFonts w:ascii="Arial" w:hAnsi="Arial" w:cs="Arial"/>
          <w:bCs/>
        </w:rPr>
        <w:t xml:space="preserve">pak </w:t>
      </w:r>
      <w:r>
        <w:rPr>
          <w:rFonts w:ascii="Arial" w:hAnsi="Arial" w:cs="Arial"/>
          <w:bCs/>
        </w:rPr>
        <w:t xml:space="preserve">doplněno </w:t>
      </w:r>
      <w:r w:rsidR="007D2046">
        <w:rPr>
          <w:rFonts w:ascii="Arial" w:hAnsi="Arial" w:cs="Arial"/>
          <w:bCs/>
        </w:rPr>
        <w:t>čalouněnými konferenčními židlemi s</w:t>
      </w:r>
      <w:r w:rsidR="00625935">
        <w:rPr>
          <w:rFonts w:ascii="Arial" w:hAnsi="Arial" w:cs="Arial"/>
          <w:bCs/>
        </w:rPr>
        <w:t> loketními opěr</w:t>
      </w:r>
      <w:r w:rsidR="007D2046">
        <w:rPr>
          <w:rFonts w:ascii="Arial" w:hAnsi="Arial" w:cs="Arial"/>
          <w:bCs/>
        </w:rPr>
        <w:t xml:space="preserve">kami na kovové </w:t>
      </w:r>
      <w:proofErr w:type="gramStart"/>
      <w:r w:rsidR="007D2046">
        <w:rPr>
          <w:rFonts w:ascii="Arial" w:hAnsi="Arial" w:cs="Arial"/>
          <w:bCs/>
        </w:rPr>
        <w:t xml:space="preserve">kostře </w:t>
      </w:r>
      <w:r w:rsidR="002D2E45">
        <w:rPr>
          <w:rFonts w:ascii="Arial" w:hAnsi="Arial" w:cs="Arial"/>
          <w:b/>
          <w:bCs/>
        </w:rPr>
        <w:t>( j )</w:t>
      </w:r>
      <w:r w:rsidR="007D2046">
        <w:rPr>
          <w:rFonts w:ascii="Arial" w:hAnsi="Arial" w:cs="Arial"/>
          <w:bCs/>
        </w:rPr>
        <w:t>– analogicky</w:t>
      </w:r>
      <w:proofErr w:type="gramEnd"/>
      <w:r w:rsidR="007D2046">
        <w:rPr>
          <w:rFonts w:ascii="Arial" w:hAnsi="Arial" w:cs="Arial"/>
          <w:bCs/>
        </w:rPr>
        <w:t xml:space="preserve"> pro jednodušší manipulaci rovněž s kolečky.</w:t>
      </w:r>
      <w:r w:rsidR="002D2E45">
        <w:rPr>
          <w:rFonts w:ascii="Arial" w:hAnsi="Arial" w:cs="Arial"/>
          <w:bCs/>
        </w:rPr>
        <w:t xml:space="preserve"> Týmová spolupráce je podpořena </w:t>
      </w:r>
      <w:r w:rsidR="00A15650">
        <w:rPr>
          <w:rFonts w:ascii="Arial" w:hAnsi="Arial" w:cs="Arial"/>
          <w:bCs/>
        </w:rPr>
        <w:t xml:space="preserve">přípravou na instalací </w:t>
      </w:r>
      <w:r w:rsidR="002D2E45">
        <w:rPr>
          <w:rFonts w:ascii="Arial" w:hAnsi="Arial" w:cs="Arial"/>
          <w:bCs/>
        </w:rPr>
        <w:t>promítací</w:t>
      </w:r>
      <w:r w:rsidR="00A15650">
        <w:rPr>
          <w:rFonts w:ascii="Arial" w:hAnsi="Arial" w:cs="Arial"/>
          <w:bCs/>
        </w:rPr>
        <w:t>ho plátna a n projektoru s reproduktory</w:t>
      </w:r>
      <w:r w:rsidR="002D2E45">
        <w:rPr>
          <w:rFonts w:ascii="Arial" w:hAnsi="Arial" w:cs="Arial"/>
          <w:bCs/>
        </w:rPr>
        <w:t>. Zatemnění mí</w:t>
      </w:r>
      <w:r w:rsidR="00625935">
        <w:rPr>
          <w:rFonts w:ascii="Arial" w:hAnsi="Arial" w:cs="Arial"/>
          <w:bCs/>
        </w:rPr>
        <w:t>stnosti je zajištěno instalací v</w:t>
      </w:r>
      <w:r w:rsidR="002D2E45">
        <w:rPr>
          <w:rFonts w:ascii="Arial" w:hAnsi="Arial" w:cs="Arial"/>
          <w:bCs/>
        </w:rPr>
        <w:t>enkovních rolet na oknech místnosti.</w:t>
      </w:r>
    </w:p>
    <w:p w:rsidR="00625935" w:rsidRDefault="00625935" w:rsidP="000055EF">
      <w:pPr>
        <w:jc w:val="both"/>
        <w:rPr>
          <w:rFonts w:ascii="Arial" w:hAnsi="Arial" w:cs="Arial"/>
          <w:bCs/>
        </w:rPr>
      </w:pPr>
    </w:p>
    <w:p w:rsidR="00F1344F" w:rsidRDefault="00F1344F" w:rsidP="000055EF">
      <w:pPr>
        <w:jc w:val="both"/>
        <w:rPr>
          <w:rFonts w:ascii="Arial" w:hAnsi="Arial" w:cs="Arial"/>
          <w:bCs/>
        </w:rPr>
      </w:pPr>
    </w:p>
    <w:p w:rsidR="00625935" w:rsidRDefault="00625935" w:rsidP="000055E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22"/>
          <w:szCs w:val="22"/>
        </w:rPr>
        <w:t xml:space="preserve">4.3 </w:t>
      </w:r>
      <w:r>
        <w:rPr>
          <w:rFonts w:ascii="Arial" w:hAnsi="Arial" w:cs="Arial"/>
          <w:b/>
          <w:bCs/>
          <w:sz w:val="22"/>
          <w:szCs w:val="22"/>
        </w:rPr>
        <w:tab/>
        <w:t>Místnosti –</w:t>
      </w:r>
      <w:r w:rsidR="004974CC">
        <w:rPr>
          <w:rFonts w:ascii="Arial" w:hAnsi="Arial" w:cs="Arial"/>
          <w:b/>
          <w:bCs/>
          <w:sz w:val="22"/>
          <w:szCs w:val="22"/>
        </w:rPr>
        <w:t xml:space="preserve"> pracovny</w:t>
      </w:r>
      <w:r>
        <w:rPr>
          <w:rFonts w:ascii="Arial" w:hAnsi="Arial" w:cs="Arial"/>
          <w:b/>
          <w:bCs/>
          <w:sz w:val="22"/>
          <w:szCs w:val="22"/>
        </w:rPr>
        <w:t xml:space="preserve"> doktorandů</w:t>
      </w:r>
    </w:p>
    <w:p w:rsidR="004974CC" w:rsidRPr="00D82E65" w:rsidRDefault="004974CC" w:rsidP="000055E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Pracoviště doktorandů jsou umístěna v místnostech číslo NO 1007, </w:t>
      </w:r>
      <w:r w:rsidR="00D82E65">
        <w:rPr>
          <w:rFonts w:ascii="Arial" w:hAnsi="Arial" w:cs="Arial"/>
          <w:bCs/>
        </w:rPr>
        <w:t>NO 1010</w:t>
      </w:r>
      <w:r>
        <w:rPr>
          <w:rFonts w:ascii="Arial" w:hAnsi="Arial" w:cs="Arial"/>
          <w:bCs/>
        </w:rPr>
        <w:t xml:space="preserve"> a NO 1011, které mají</w:t>
      </w:r>
      <w:r w:rsidR="00D82E65">
        <w:rPr>
          <w:rFonts w:ascii="Arial" w:hAnsi="Arial" w:cs="Arial"/>
          <w:bCs/>
        </w:rPr>
        <w:t xml:space="preserve"> stávající interiérové vybavení. To</w:t>
      </w:r>
      <w:r>
        <w:rPr>
          <w:rFonts w:ascii="Arial" w:hAnsi="Arial" w:cs="Arial"/>
          <w:bCs/>
        </w:rPr>
        <w:t xml:space="preserve"> bylo </w:t>
      </w:r>
      <w:r w:rsidR="00D82E65">
        <w:rPr>
          <w:rFonts w:ascii="Arial" w:hAnsi="Arial" w:cs="Arial"/>
          <w:bCs/>
        </w:rPr>
        <w:t xml:space="preserve">nyní </w:t>
      </w:r>
      <w:r>
        <w:rPr>
          <w:rFonts w:ascii="Arial" w:hAnsi="Arial" w:cs="Arial"/>
          <w:bCs/>
        </w:rPr>
        <w:t>jen doplněno</w:t>
      </w:r>
      <w:r w:rsidR="00D82E65">
        <w:rPr>
          <w:rFonts w:ascii="Arial" w:hAnsi="Arial" w:cs="Arial"/>
          <w:bCs/>
        </w:rPr>
        <w:t xml:space="preserve"> šatními skříněmi </w:t>
      </w:r>
      <w:r w:rsidR="00D82E65" w:rsidRPr="00D82E65">
        <w:rPr>
          <w:rFonts w:ascii="Arial" w:hAnsi="Arial" w:cs="Arial"/>
          <w:b/>
          <w:bCs/>
        </w:rPr>
        <w:t>( g )</w:t>
      </w:r>
      <w:r w:rsidR="00D82E65">
        <w:rPr>
          <w:rFonts w:ascii="Arial" w:hAnsi="Arial" w:cs="Arial"/>
          <w:bCs/>
        </w:rPr>
        <w:t xml:space="preserve"> rozměru 910 x 540 x 1970 mm ( š x </w:t>
      </w:r>
      <w:proofErr w:type="spellStart"/>
      <w:proofErr w:type="gramStart"/>
      <w:r w:rsidR="00D82E65">
        <w:rPr>
          <w:rFonts w:ascii="Arial" w:hAnsi="Arial" w:cs="Arial"/>
          <w:bCs/>
        </w:rPr>
        <w:t>hl</w:t>
      </w:r>
      <w:proofErr w:type="spellEnd"/>
      <w:r w:rsidR="00D82E65">
        <w:rPr>
          <w:rFonts w:ascii="Arial" w:hAnsi="Arial" w:cs="Arial"/>
          <w:bCs/>
        </w:rPr>
        <w:t xml:space="preserve"> x v ).</w:t>
      </w:r>
      <w:proofErr w:type="gramEnd"/>
      <w:r w:rsidR="00D82E65">
        <w:rPr>
          <w:rFonts w:ascii="Arial" w:hAnsi="Arial" w:cs="Arial"/>
          <w:bCs/>
        </w:rPr>
        <w:t xml:space="preserve"> </w:t>
      </w:r>
    </w:p>
    <w:p w:rsidR="00D82E65" w:rsidRDefault="00D82E65">
      <w:pPr>
        <w:jc w:val="both"/>
        <w:rPr>
          <w:rFonts w:ascii="Arial" w:hAnsi="Arial" w:cs="Arial"/>
          <w:bCs/>
        </w:rPr>
      </w:pPr>
    </w:p>
    <w:p w:rsidR="00592F77" w:rsidRDefault="00592F77">
      <w:pPr>
        <w:jc w:val="both"/>
        <w:rPr>
          <w:rFonts w:ascii="Arial" w:hAnsi="Arial" w:cs="Arial"/>
          <w:bCs/>
        </w:rPr>
      </w:pPr>
    </w:p>
    <w:p w:rsidR="00F1344F" w:rsidRDefault="00F1344F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4.4 </w:t>
      </w:r>
      <w:r>
        <w:rPr>
          <w:rFonts w:ascii="Arial" w:hAnsi="Arial" w:cs="Arial"/>
          <w:b/>
          <w:bCs/>
          <w:sz w:val="22"/>
          <w:szCs w:val="22"/>
        </w:rPr>
        <w:tab/>
        <w:t>Laboratoře</w:t>
      </w:r>
    </w:p>
    <w:p w:rsidR="00F1344F" w:rsidRDefault="00F1344F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Hlavní výzkumná a archivační činnost bude probíhat v jednotlivých laboratořích</w:t>
      </w:r>
      <w:r w:rsidR="00241605">
        <w:rPr>
          <w:rFonts w:ascii="Arial" w:hAnsi="Arial" w:cs="Arial"/>
          <w:bCs/>
        </w:rPr>
        <w:t xml:space="preserve">. Místnost NO 1009 je proto </w:t>
      </w:r>
    </w:p>
    <w:p w:rsidR="00241605" w:rsidRDefault="00241605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vybavena opět univerzálními mobilními pracovními stoly </w:t>
      </w:r>
      <w:r>
        <w:rPr>
          <w:rFonts w:ascii="Arial" w:hAnsi="Arial" w:cs="Arial"/>
          <w:b/>
          <w:bCs/>
        </w:rPr>
        <w:t>( d )</w:t>
      </w:r>
      <w:r>
        <w:rPr>
          <w:rFonts w:ascii="Arial" w:hAnsi="Arial" w:cs="Arial"/>
          <w:bCs/>
        </w:rPr>
        <w:t xml:space="preserve"> rozměru 1600 x 800 x 750 </w:t>
      </w:r>
      <w:proofErr w:type="gramStart"/>
      <w:r>
        <w:rPr>
          <w:rFonts w:ascii="Arial" w:hAnsi="Arial" w:cs="Arial"/>
          <w:bCs/>
        </w:rPr>
        <w:t>mm ( dl</w:t>
      </w:r>
      <w:proofErr w:type="gramEnd"/>
      <w:r>
        <w:rPr>
          <w:rFonts w:ascii="Arial" w:hAnsi="Arial" w:cs="Arial"/>
          <w:bCs/>
        </w:rPr>
        <w:t xml:space="preserve"> x š x v ) s kolečky. V rohu laboratoře je umístěn rohový pracovní stůl 2000 x 2000 x 800 x 750 mm ( dl x </w:t>
      </w:r>
      <w:proofErr w:type="spellStart"/>
      <w:proofErr w:type="gramStart"/>
      <w:r>
        <w:rPr>
          <w:rFonts w:ascii="Arial" w:hAnsi="Arial" w:cs="Arial"/>
          <w:bCs/>
        </w:rPr>
        <w:t>hl</w:t>
      </w:r>
      <w:proofErr w:type="spellEnd"/>
      <w:r>
        <w:rPr>
          <w:rFonts w:ascii="Arial" w:hAnsi="Arial" w:cs="Arial"/>
          <w:bCs/>
        </w:rPr>
        <w:t xml:space="preserve"> x v ), doplněný</w:t>
      </w:r>
      <w:proofErr w:type="gramEnd"/>
      <w:r>
        <w:rPr>
          <w:rFonts w:ascii="Arial" w:hAnsi="Arial" w:cs="Arial"/>
          <w:bCs/>
        </w:rPr>
        <w:t xml:space="preserve"> uzamykatelnými zásuvkovými kontejnery na kolečkách </w:t>
      </w:r>
      <w:r>
        <w:rPr>
          <w:rFonts w:ascii="Arial" w:hAnsi="Arial" w:cs="Arial"/>
          <w:b/>
          <w:bCs/>
        </w:rPr>
        <w:t xml:space="preserve">( i ). </w:t>
      </w:r>
      <w:r>
        <w:rPr>
          <w:rFonts w:ascii="Arial" w:hAnsi="Arial" w:cs="Arial"/>
          <w:bCs/>
        </w:rPr>
        <w:t xml:space="preserve">Pro sezení je navržena čalouněná kancelářská židle na kolečkách s polohovatelnou bederní a hlavovou opěrkou a područkami </w:t>
      </w:r>
      <w:r>
        <w:rPr>
          <w:rFonts w:ascii="Arial" w:hAnsi="Arial" w:cs="Arial"/>
          <w:b/>
          <w:bCs/>
        </w:rPr>
        <w:t>( k ).</w:t>
      </w:r>
      <w:r>
        <w:rPr>
          <w:rFonts w:ascii="Arial" w:hAnsi="Arial" w:cs="Arial"/>
          <w:bCs/>
        </w:rPr>
        <w:t xml:space="preserve"> Pro uložení spisů a  odborné literatury bude sloužit sestava knihoven</w:t>
      </w:r>
      <w:r w:rsidR="00CF7D7B">
        <w:rPr>
          <w:rFonts w:ascii="Arial" w:hAnsi="Arial" w:cs="Arial"/>
          <w:bCs/>
        </w:rPr>
        <w:t xml:space="preserve">, každá o rozměrech 800 x 350 x 2000 mm ( dl x </w:t>
      </w:r>
      <w:proofErr w:type="spellStart"/>
      <w:r w:rsidR="00CF7D7B">
        <w:rPr>
          <w:rFonts w:ascii="Arial" w:hAnsi="Arial" w:cs="Arial"/>
          <w:bCs/>
        </w:rPr>
        <w:t>hl</w:t>
      </w:r>
      <w:proofErr w:type="spellEnd"/>
      <w:r w:rsidR="00CF7D7B">
        <w:rPr>
          <w:rFonts w:ascii="Arial" w:hAnsi="Arial" w:cs="Arial"/>
          <w:bCs/>
        </w:rPr>
        <w:t xml:space="preserve"> x v ). Zkoumaný a zpracovávaný archeologický materiál a nálezy budou uloženy v typových krabicích a umístěny v regálu </w:t>
      </w:r>
      <w:r w:rsidR="00CF7D7B">
        <w:rPr>
          <w:rFonts w:ascii="Arial" w:hAnsi="Arial" w:cs="Arial"/>
          <w:b/>
          <w:bCs/>
        </w:rPr>
        <w:t xml:space="preserve">( f 2 ) </w:t>
      </w:r>
      <w:r w:rsidR="00CF7D7B">
        <w:rPr>
          <w:rFonts w:ascii="Arial" w:hAnsi="Arial" w:cs="Arial"/>
          <w:bCs/>
        </w:rPr>
        <w:t xml:space="preserve">o předpokládaném rozměru 4 570 x 350 x 2 750 mm ( dl x </w:t>
      </w:r>
      <w:proofErr w:type="spellStart"/>
      <w:r w:rsidR="00CF7D7B">
        <w:rPr>
          <w:rFonts w:ascii="Arial" w:hAnsi="Arial" w:cs="Arial"/>
          <w:bCs/>
        </w:rPr>
        <w:t>hl</w:t>
      </w:r>
      <w:proofErr w:type="spellEnd"/>
      <w:r w:rsidR="00CF7D7B">
        <w:rPr>
          <w:rFonts w:ascii="Arial" w:hAnsi="Arial" w:cs="Arial"/>
          <w:bCs/>
        </w:rPr>
        <w:t xml:space="preserve"> x v ). Regál bude atypické konstrukce na míru sestaven z</w:t>
      </w:r>
      <w:r w:rsidR="00590903">
        <w:rPr>
          <w:rFonts w:ascii="Arial" w:hAnsi="Arial" w:cs="Arial"/>
          <w:bCs/>
        </w:rPr>
        <w:t xml:space="preserve"> dřevěného masivu – nosné svislé „nohy“ profilu 30 x 50 mm , budou v délce regálu posíleny ztužujícími prvky. Na výšku regálu bude umístěno 7 </w:t>
      </w:r>
      <w:proofErr w:type="gramStart"/>
      <w:r w:rsidR="00590903">
        <w:rPr>
          <w:rFonts w:ascii="Arial" w:hAnsi="Arial" w:cs="Arial"/>
          <w:bCs/>
        </w:rPr>
        <w:t>polic , mezi</w:t>
      </w:r>
      <w:proofErr w:type="gramEnd"/>
      <w:r w:rsidR="00590903">
        <w:rPr>
          <w:rFonts w:ascii="Arial" w:hAnsi="Arial" w:cs="Arial"/>
          <w:bCs/>
        </w:rPr>
        <w:t xml:space="preserve"> nimiž bude výška 350 mm, umístění první police je pak 15 cm nad podlahou.</w:t>
      </w:r>
    </w:p>
    <w:p w:rsidR="00F71477" w:rsidRDefault="00590903" w:rsidP="00590903">
      <w:pPr>
        <w:ind w:firstLine="708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Obdobně bude vybavena laboratoř NO 1013, ale regálem </w:t>
      </w:r>
      <w:r>
        <w:rPr>
          <w:rFonts w:ascii="Arial" w:hAnsi="Arial" w:cs="Arial"/>
          <w:b/>
          <w:bCs/>
        </w:rPr>
        <w:t xml:space="preserve">( f 3 ) </w:t>
      </w:r>
      <w:r>
        <w:rPr>
          <w:rFonts w:ascii="Arial" w:hAnsi="Arial" w:cs="Arial"/>
          <w:bCs/>
        </w:rPr>
        <w:t xml:space="preserve">o celkovém rozměru 6 950 x 350 x 2 750 mm ( dl x </w:t>
      </w:r>
      <w:proofErr w:type="spellStart"/>
      <w:proofErr w:type="gramStart"/>
      <w:r>
        <w:rPr>
          <w:rFonts w:ascii="Arial" w:hAnsi="Arial" w:cs="Arial"/>
          <w:bCs/>
        </w:rPr>
        <w:t>hl</w:t>
      </w:r>
      <w:proofErr w:type="spellEnd"/>
      <w:r>
        <w:rPr>
          <w:rFonts w:ascii="Arial" w:hAnsi="Arial" w:cs="Arial"/>
          <w:bCs/>
        </w:rPr>
        <w:t xml:space="preserve"> x v ). </w:t>
      </w:r>
      <w:r w:rsidR="00F71477">
        <w:rPr>
          <w:rFonts w:ascii="Arial" w:hAnsi="Arial" w:cs="Arial"/>
          <w:bCs/>
        </w:rPr>
        <w:t>Druhý</w:t>
      </w:r>
      <w:proofErr w:type="gramEnd"/>
      <w:r w:rsidR="00F71477">
        <w:rPr>
          <w:rFonts w:ascii="Arial" w:hAnsi="Arial" w:cs="Arial"/>
          <w:bCs/>
        </w:rPr>
        <w:t xml:space="preserve"> konstrukčně stejný regál </w:t>
      </w:r>
      <w:r w:rsidR="00F71477">
        <w:rPr>
          <w:rFonts w:ascii="Arial" w:hAnsi="Arial" w:cs="Arial"/>
          <w:b/>
          <w:bCs/>
        </w:rPr>
        <w:t xml:space="preserve">( f 1 ) </w:t>
      </w:r>
      <w:r w:rsidR="00F71477" w:rsidRPr="00F71477">
        <w:rPr>
          <w:rFonts w:ascii="Arial" w:hAnsi="Arial" w:cs="Arial"/>
          <w:bCs/>
        </w:rPr>
        <w:t xml:space="preserve">má </w:t>
      </w:r>
      <w:r w:rsidR="00F71477">
        <w:rPr>
          <w:rFonts w:ascii="Arial" w:hAnsi="Arial" w:cs="Arial"/>
          <w:bCs/>
        </w:rPr>
        <w:t xml:space="preserve">celkový rozměr 4 270 x 350 x 2 750 mm </w:t>
      </w:r>
    </w:p>
    <w:p w:rsidR="00590903" w:rsidRDefault="00F71477" w:rsidP="00F714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( dl x </w:t>
      </w:r>
      <w:proofErr w:type="spellStart"/>
      <w:proofErr w:type="gramStart"/>
      <w:r>
        <w:rPr>
          <w:rFonts w:ascii="Arial" w:hAnsi="Arial" w:cs="Arial"/>
          <w:bCs/>
        </w:rPr>
        <w:t>hl</w:t>
      </w:r>
      <w:proofErr w:type="spellEnd"/>
      <w:r>
        <w:rPr>
          <w:rFonts w:ascii="Arial" w:hAnsi="Arial" w:cs="Arial"/>
          <w:bCs/>
        </w:rPr>
        <w:t xml:space="preserve"> x v ). </w:t>
      </w:r>
      <w:r w:rsidR="00590903">
        <w:rPr>
          <w:rFonts w:ascii="Arial" w:hAnsi="Arial" w:cs="Arial"/>
          <w:bCs/>
        </w:rPr>
        <w:t>Vybavení</w:t>
      </w:r>
      <w:proofErr w:type="gramEnd"/>
      <w:r w:rsidR="0059090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dále </w:t>
      </w:r>
      <w:r w:rsidR="00590903">
        <w:rPr>
          <w:rFonts w:ascii="Arial" w:hAnsi="Arial" w:cs="Arial"/>
          <w:bCs/>
        </w:rPr>
        <w:t xml:space="preserve">opět tvoří </w:t>
      </w:r>
      <w:r w:rsidR="00095872">
        <w:rPr>
          <w:rFonts w:ascii="Arial" w:hAnsi="Arial" w:cs="Arial"/>
          <w:bCs/>
        </w:rPr>
        <w:t xml:space="preserve">univerzální mobilní pracovní stoly </w:t>
      </w:r>
      <w:r w:rsidR="00095872">
        <w:rPr>
          <w:rFonts w:ascii="Arial" w:hAnsi="Arial" w:cs="Arial"/>
          <w:b/>
          <w:bCs/>
        </w:rPr>
        <w:t>( d )</w:t>
      </w:r>
      <w:r w:rsidR="00095872">
        <w:rPr>
          <w:rFonts w:ascii="Arial" w:hAnsi="Arial" w:cs="Arial"/>
          <w:bCs/>
        </w:rPr>
        <w:t xml:space="preserve"> rozměru 1600 x 800 x 750 mm ( dl x š x v ) s kolečky. Jako sedací nábytek jsou navrženy čalouněné kancelářské židle na kolečkách s polohovatelnou bederní a hlavovou opěrkou a područkami </w:t>
      </w:r>
      <w:r w:rsidR="00095872">
        <w:rPr>
          <w:rFonts w:ascii="Arial" w:hAnsi="Arial" w:cs="Arial"/>
          <w:b/>
          <w:bCs/>
        </w:rPr>
        <w:t xml:space="preserve">( k ). </w:t>
      </w:r>
      <w:r w:rsidR="00095872" w:rsidRPr="00095872">
        <w:rPr>
          <w:rFonts w:ascii="Arial" w:hAnsi="Arial" w:cs="Arial"/>
          <w:bCs/>
        </w:rPr>
        <w:t>Pro</w:t>
      </w:r>
      <w:r w:rsidR="00095872">
        <w:rPr>
          <w:rFonts w:ascii="Arial" w:hAnsi="Arial" w:cs="Arial"/>
          <w:bCs/>
        </w:rPr>
        <w:t xml:space="preserve"> čištění nálezů jsou uvažovány dva pracovní nerezové stoly</w:t>
      </w:r>
      <w:r w:rsidR="002D7C88">
        <w:rPr>
          <w:rFonts w:ascii="Arial" w:hAnsi="Arial" w:cs="Arial"/>
          <w:b/>
          <w:bCs/>
        </w:rPr>
        <w:t>( c</w:t>
      </w:r>
      <w:r w:rsidR="00095872">
        <w:rPr>
          <w:rFonts w:ascii="Arial" w:hAnsi="Arial" w:cs="Arial"/>
          <w:b/>
          <w:bCs/>
        </w:rPr>
        <w:t xml:space="preserve"> )</w:t>
      </w:r>
      <w:r w:rsidR="00095872">
        <w:rPr>
          <w:rFonts w:ascii="Arial" w:hAnsi="Arial" w:cs="Arial"/>
          <w:bCs/>
        </w:rPr>
        <w:t xml:space="preserve"> rozměru 1200 x 600 x 850 </w:t>
      </w:r>
      <w:proofErr w:type="gramStart"/>
      <w:r w:rsidR="00095872">
        <w:rPr>
          <w:rFonts w:ascii="Arial" w:hAnsi="Arial" w:cs="Arial"/>
          <w:bCs/>
        </w:rPr>
        <w:t>mm ( dl</w:t>
      </w:r>
      <w:proofErr w:type="gramEnd"/>
      <w:r w:rsidR="00095872">
        <w:rPr>
          <w:rFonts w:ascii="Arial" w:hAnsi="Arial" w:cs="Arial"/>
          <w:bCs/>
        </w:rPr>
        <w:t xml:space="preserve"> x š x v )</w:t>
      </w:r>
      <w:r>
        <w:rPr>
          <w:rFonts w:ascii="Arial" w:hAnsi="Arial" w:cs="Arial"/>
          <w:bCs/>
        </w:rPr>
        <w:t xml:space="preserve"> s pracovními pojízdnými vysokými židlemi s opěrným kruhem a bederní opěrkou</w:t>
      </w:r>
      <w:r w:rsidR="002D7C88">
        <w:rPr>
          <w:rFonts w:ascii="Arial" w:hAnsi="Arial" w:cs="Arial"/>
          <w:bCs/>
        </w:rPr>
        <w:t xml:space="preserve"> </w:t>
      </w:r>
      <w:r w:rsidR="002D7C88">
        <w:rPr>
          <w:rFonts w:ascii="Arial" w:hAnsi="Arial" w:cs="Arial"/>
          <w:b/>
          <w:bCs/>
        </w:rPr>
        <w:t>( l )</w:t>
      </w:r>
      <w:r>
        <w:rPr>
          <w:rFonts w:ascii="Arial" w:hAnsi="Arial" w:cs="Arial"/>
          <w:bCs/>
        </w:rPr>
        <w:t>.</w:t>
      </w:r>
    </w:p>
    <w:p w:rsidR="002D7C88" w:rsidRDefault="002D7C88" w:rsidP="00F71477">
      <w:pPr>
        <w:jc w:val="both"/>
        <w:rPr>
          <w:rFonts w:ascii="Arial" w:hAnsi="Arial" w:cs="Arial"/>
          <w:bCs/>
        </w:rPr>
      </w:pPr>
    </w:p>
    <w:p w:rsidR="005F672C" w:rsidRDefault="005F672C" w:rsidP="005F672C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4.5 </w:t>
      </w:r>
      <w:r>
        <w:rPr>
          <w:rFonts w:ascii="Arial" w:hAnsi="Arial" w:cs="Arial"/>
          <w:b/>
          <w:bCs/>
          <w:sz w:val="22"/>
          <w:szCs w:val="22"/>
        </w:rPr>
        <w:tab/>
        <w:t>Datové úložiště</w:t>
      </w:r>
    </w:p>
    <w:p w:rsidR="005F672C" w:rsidRDefault="005F672C" w:rsidP="00F714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Místnost číslo NO 1012 slouží pro archivaci vědeckých </w:t>
      </w:r>
      <w:proofErr w:type="gramStart"/>
      <w:r>
        <w:rPr>
          <w:rFonts w:ascii="Arial" w:hAnsi="Arial" w:cs="Arial"/>
          <w:bCs/>
        </w:rPr>
        <w:t>poznatků , nálezů</w:t>
      </w:r>
      <w:proofErr w:type="gramEnd"/>
      <w:r>
        <w:rPr>
          <w:rFonts w:ascii="Arial" w:hAnsi="Arial" w:cs="Arial"/>
          <w:bCs/>
        </w:rPr>
        <w:t xml:space="preserve"> a dokumentace v elektronické i písemné podobě. Datové úložiště tak </w:t>
      </w:r>
      <w:proofErr w:type="gramStart"/>
      <w:r>
        <w:rPr>
          <w:rFonts w:ascii="Arial" w:hAnsi="Arial" w:cs="Arial"/>
          <w:bCs/>
        </w:rPr>
        <w:t>umožňuje</w:t>
      </w:r>
      <w:proofErr w:type="gramEnd"/>
      <w:r>
        <w:rPr>
          <w:rFonts w:ascii="Arial" w:hAnsi="Arial" w:cs="Arial"/>
          <w:bCs/>
        </w:rPr>
        <w:t xml:space="preserve"> propojení on </w:t>
      </w:r>
      <w:proofErr w:type="gramStart"/>
      <w:r>
        <w:rPr>
          <w:rFonts w:ascii="Arial" w:hAnsi="Arial" w:cs="Arial"/>
          <w:bCs/>
        </w:rPr>
        <w:t>line</w:t>
      </w:r>
      <w:proofErr w:type="gramEnd"/>
      <w:r>
        <w:rPr>
          <w:rFonts w:ascii="Arial" w:hAnsi="Arial" w:cs="Arial"/>
          <w:bCs/>
        </w:rPr>
        <w:t xml:space="preserve"> s pracovišti MUNI, Filosofickou fakultou i </w:t>
      </w:r>
      <w:proofErr w:type="spellStart"/>
      <w:r w:rsidRPr="002B0BBF">
        <w:rPr>
          <w:rFonts w:ascii="Arial" w:hAnsi="Arial" w:cs="Arial"/>
          <w:color w:val="36332F"/>
          <w:lang w:val="en-US"/>
        </w:rPr>
        <w:t>Ústav</w:t>
      </w:r>
      <w:r>
        <w:rPr>
          <w:rFonts w:ascii="Arial" w:hAnsi="Arial" w:cs="Arial"/>
          <w:color w:val="36332F"/>
          <w:lang w:val="en-US"/>
        </w:rPr>
        <w:t>em</w:t>
      </w:r>
      <w:proofErr w:type="spellEnd"/>
      <w:r w:rsidRPr="002B0BBF">
        <w:rPr>
          <w:rFonts w:ascii="Arial" w:hAnsi="Arial" w:cs="Arial"/>
          <w:color w:val="36332F"/>
          <w:lang w:val="en-US"/>
        </w:rPr>
        <w:t xml:space="preserve"> </w:t>
      </w:r>
      <w:proofErr w:type="spellStart"/>
      <w:r w:rsidRPr="002B0BBF">
        <w:rPr>
          <w:rFonts w:ascii="Arial" w:hAnsi="Arial" w:cs="Arial"/>
          <w:color w:val="36332F"/>
          <w:lang w:val="en-US"/>
        </w:rPr>
        <w:t>archeologie</w:t>
      </w:r>
      <w:proofErr w:type="spellEnd"/>
      <w:r w:rsidRPr="002B0BBF">
        <w:rPr>
          <w:rFonts w:ascii="Arial" w:hAnsi="Arial" w:cs="Arial"/>
          <w:color w:val="36332F"/>
          <w:lang w:val="en-US"/>
        </w:rPr>
        <w:t xml:space="preserve"> a </w:t>
      </w:r>
      <w:proofErr w:type="spellStart"/>
      <w:r w:rsidRPr="002B0BBF">
        <w:rPr>
          <w:rFonts w:ascii="Arial" w:hAnsi="Arial" w:cs="Arial"/>
          <w:color w:val="36332F"/>
          <w:lang w:val="en-US"/>
        </w:rPr>
        <w:t>muzeologie</w:t>
      </w:r>
      <w:proofErr w:type="spellEnd"/>
      <w:r>
        <w:rPr>
          <w:rFonts w:ascii="Arial" w:hAnsi="Arial" w:cs="Arial"/>
          <w:color w:val="36332F"/>
          <w:lang w:val="en-US"/>
        </w:rPr>
        <w:t>.</w:t>
      </w:r>
      <w:r>
        <w:rPr>
          <w:rFonts w:ascii="Arial" w:hAnsi="Arial" w:cs="Arial"/>
          <w:bCs/>
        </w:rPr>
        <w:t xml:space="preserve"> Je tedy kromě datového serveru vybaveno i kovovými uzamykatelnými skříněmi </w:t>
      </w:r>
      <w:r>
        <w:rPr>
          <w:rFonts w:ascii="Arial" w:hAnsi="Arial" w:cs="Arial"/>
          <w:b/>
          <w:bCs/>
        </w:rPr>
        <w:t xml:space="preserve">( h ) </w:t>
      </w:r>
      <w:r>
        <w:rPr>
          <w:rFonts w:ascii="Arial" w:hAnsi="Arial" w:cs="Arial"/>
          <w:bCs/>
        </w:rPr>
        <w:t>rozměru 1 0</w:t>
      </w:r>
      <w:r w:rsidR="003500B3">
        <w:rPr>
          <w:rFonts w:ascii="Arial" w:hAnsi="Arial" w:cs="Arial"/>
          <w:bCs/>
        </w:rPr>
        <w:t>00 x 450 x 1 99</w:t>
      </w:r>
      <w:r>
        <w:rPr>
          <w:rFonts w:ascii="Arial" w:hAnsi="Arial" w:cs="Arial"/>
          <w:bCs/>
        </w:rPr>
        <w:t xml:space="preserve">0 </w:t>
      </w:r>
      <w:proofErr w:type="gramStart"/>
      <w:r>
        <w:rPr>
          <w:rFonts w:ascii="Arial" w:hAnsi="Arial" w:cs="Arial"/>
          <w:bCs/>
        </w:rPr>
        <w:t>mm ( dl</w:t>
      </w:r>
      <w:proofErr w:type="gramEnd"/>
      <w:r>
        <w:rPr>
          <w:rFonts w:ascii="Arial" w:hAnsi="Arial" w:cs="Arial"/>
          <w:bCs/>
        </w:rPr>
        <w:t xml:space="preserve"> x š x v )</w:t>
      </w:r>
      <w:r w:rsidR="003500B3">
        <w:rPr>
          <w:rFonts w:ascii="Arial" w:hAnsi="Arial" w:cs="Arial"/>
          <w:bCs/>
        </w:rPr>
        <w:t xml:space="preserve"> a kovovými uzamykatelnými spisovými skříněmi s policemi </w:t>
      </w:r>
      <w:r w:rsidR="003500B3">
        <w:rPr>
          <w:rFonts w:ascii="Arial" w:hAnsi="Arial" w:cs="Arial"/>
          <w:b/>
          <w:bCs/>
        </w:rPr>
        <w:t xml:space="preserve">( b ) </w:t>
      </w:r>
      <w:r w:rsidR="003500B3">
        <w:rPr>
          <w:rFonts w:ascii="Arial" w:hAnsi="Arial" w:cs="Arial"/>
          <w:bCs/>
        </w:rPr>
        <w:t>rozměru 1 200 x 450 x 2 000 mm ( dl x š x v ).</w:t>
      </w:r>
    </w:p>
    <w:p w:rsidR="003500B3" w:rsidRPr="003500B3" w:rsidRDefault="003500B3" w:rsidP="00F7147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Místnost je kromě EZS zabezpečena rovněž bezpečnostními dveřmi.</w:t>
      </w:r>
    </w:p>
    <w:p w:rsidR="005F672C" w:rsidRDefault="005F672C" w:rsidP="00F71477">
      <w:pPr>
        <w:jc w:val="both"/>
        <w:rPr>
          <w:rFonts w:ascii="Arial" w:hAnsi="Arial" w:cs="Arial"/>
          <w:bCs/>
        </w:rPr>
      </w:pPr>
    </w:p>
    <w:p w:rsidR="005F672C" w:rsidRDefault="005F672C" w:rsidP="00F71477">
      <w:pPr>
        <w:jc w:val="both"/>
        <w:rPr>
          <w:rFonts w:ascii="Arial" w:hAnsi="Arial" w:cs="Arial"/>
          <w:bCs/>
        </w:rPr>
      </w:pPr>
    </w:p>
    <w:p w:rsidR="002D7C88" w:rsidRDefault="003500B3" w:rsidP="002D7C88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4.6</w:t>
      </w:r>
      <w:r w:rsidR="002D7C88">
        <w:rPr>
          <w:rFonts w:ascii="Arial" w:hAnsi="Arial" w:cs="Arial"/>
          <w:b/>
          <w:bCs/>
          <w:sz w:val="22"/>
          <w:szCs w:val="22"/>
        </w:rPr>
        <w:t xml:space="preserve"> </w:t>
      </w:r>
      <w:r w:rsidR="002D7C88">
        <w:rPr>
          <w:rFonts w:ascii="Arial" w:hAnsi="Arial" w:cs="Arial"/>
          <w:b/>
          <w:bCs/>
          <w:sz w:val="22"/>
          <w:szCs w:val="22"/>
        </w:rPr>
        <w:tab/>
        <w:t>Sklad</w:t>
      </w:r>
    </w:p>
    <w:p w:rsidR="002D7C88" w:rsidRDefault="002D7C88" w:rsidP="00F714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 dosud nezpracované nálezy a jako prostorová rezerva bude sloužit místnost skladového zázemí </w:t>
      </w:r>
    </w:p>
    <w:p w:rsidR="002D7C88" w:rsidRDefault="002D7C88" w:rsidP="00F714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NO 1004, vybavená opět atypickým dřevěným skladovým regálem s policemi. Počet polic je snížen, protože celkový rozměr regálu </w:t>
      </w:r>
      <w:r>
        <w:rPr>
          <w:rFonts w:ascii="Arial" w:hAnsi="Arial" w:cs="Arial"/>
          <w:b/>
          <w:bCs/>
        </w:rPr>
        <w:t>( f 1´ )</w:t>
      </w:r>
      <w:r>
        <w:rPr>
          <w:rFonts w:ascii="Arial" w:hAnsi="Arial" w:cs="Arial"/>
          <w:bCs/>
        </w:rPr>
        <w:t xml:space="preserve"> je 4 270 x 350 x 2 200 mm ( dl x </w:t>
      </w:r>
      <w:proofErr w:type="spellStart"/>
      <w:proofErr w:type="gramStart"/>
      <w:r>
        <w:rPr>
          <w:rFonts w:ascii="Arial" w:hAnsi="Arial" w:cs="Arial"/>
          <w:bCs/>
        </w:rPr>
        <w:t>hl</w:t>
      </w:r>
      <w:proofErr w:type="spellEnd"/>
      <w:r>
        <w:rPr>
          <w:rFonts w:ascii="Arial" w:hAnsi="Arial" w:cs="Arial"/>
          <w:bCs/>
        </w:rPr>
        <w:t xml:space="preserve"> x v ).</w:t>
      </w:r>
      <w:proofErr w:type="gramEnd"/>
    </w:p>
    <w:p w:rsidR="002D7C88" w:rsidRDefault="002D7C88" w:rsidP="00F71477">
      <w:pPr>
        <w:jc w:val="both"/>
        <w:rPr>
          <w:rFonts w:ascii="Arial" w:hAnsi="Arial" w:cs="Arial"/>
          <w:bCs/>
        </w:rPr>
      </w:pPr>
    </w:p>
    <w:p w:rsidR="002D7C88" w:rsidRDefault="002D7C88" w:rsidP="00F71477">
      <w:pPr>
        <w:jc w:val="both"/>
        <w:rPr>
          <w:rFonts w:ascii="Arial" w:hAnsi="Arial" w:cs="Arial"/>
          <w:bCs/>
        </w:rPr>
      </w:pPr>
    </w:p>
    <w:p w:rsidR="002D7C88" w:rsidRDefault="003500B3" w:rsidP="002D7C88">
      <w:pPr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4.7</w:t>
      </w:r>
      <w:r w:rsidR="002D7C88">
        <w:rPr>
          <w:rFonts w:ascii="Arial" w:hAnsi="Arial" w:cs="Arial"/>
          <w:b/>
          <w:bCs/>
          <w:sz w:val="22"/>
          <w:szCs w:val="22"/>
        </w:rPr>
        <w:t xml:space="preserve"> </w:t>
      </w:r>
      <w:r w:rsidR="002D7C88">
        <w:rPr>
          <w:rFonts w:ascii="Arial" w:hAnsi="Arial" w:cs="Arial"/>
          <w:b/>
          <w:bCs/>
          <w:sz w:val="22"/>
          <w:szCs w:val="22"/>
        </w:rPr>
        <w:tab/>
        <w:t>Úklid</w:t>
      </w:r>
    </w:p>
    <w:p w:rsidR="00392FE3" w:rsidRDefault="002D7C88" w:rsidP="00F714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Úklidová komora budovy bude pro </w:t>
      </w:r>
      <w:proofErr w:type="spellStart"/>
      <w:r w:rsidR="00392FE3">
        <w:rPr>
          <w:rFonts w:ascii="Arial" w:hAnsi="Arial" w:cs="Arial"/>
          <w:bCs/>
        </w:rPr>
        <w:t>snažší</w:t>
      </w:r>
      <w:proofErr w:type="spellEnd"/>
      <w:r w:rsidR="00392FE3">
        <w:rPr>
          <w:rFonts w:ascii="Arial" w:hAnsi="Arial" w:cs="Arial"/>
          <w:bCs/>
        </w:rPr>
        <w:t xml:space="preserve"> a dostupné </w:t>
      </w:r>
      <w:r>
        <w:rPr>
          <w:rFonts w:ascii="Arial" w:hAnsi="Arial" w:cs="Arial"/>
          <w:bCs/>
        </w:rPr>
        <w:t xml:space="preserve">uskladnění potřebných prostředků vybavena </w:t>
      </w:r>
      <w:r w:rsidR="00392FE3">
        <w:rPr>
          <w:rFonts w:ascii="Arial" w:hAnsi="Arial" w:cs="Arial"/>
          <w:bCs/>
        </w:rPr>
        <w:t xml:space="preserve">atypickým dřevěným </w:t>
      </w:r>
      <w:proofErr w:type="gramStart"/>
      <w:r w:rsidR="00392FE3">
        <w:rPr>
          <w:rFonts w:ascii="Arial" w:hAnsi="Arial" w:cs="Arial"/>
          <w:bCs/>
        </w:rPr>
        <w:t xml:space="preserve">regálem </w:t>
      </w:r>
      <w:r w:rsidR="00392FE3">
        <w:rPr>
          <w:rFonts w:ascii="Arial" w:hAnsi="Arial" w:cs="Arial"/>
          <w:b/>
          <w:bCs/>
        </w:rPr>
        <w:t>( f 4 )</w:t>
      </w:r>
      <w:r w:rsidR="00392FE3">
        <w:rPr>
          <w:rFonts w:ascii="Arial" w:hAnsi="Arial" w:cs="Arial"/>
          <w:bCs/>
        </w:rPr>
        <w:t>, který</w:t>
      </w:r>
      <w:proofErr w:type="gramEnd"/>
      <w:r w:rsidR="00392FE3">
        <w:rPr>
          <w:rFonts w:ascii="Arial" w:hAnsi="Arial" w:cs="Arial"/>
          <w:b/>
          <w:bCs/>
        </w:rPr>
        <w:t xml:space="preserve"> </w:t>
      </w:r>
      <w:r w:rsidR="00392FE3" w:rsidRPr="00F71477">
        <w:rPr>
          <w:rFonts w:ascii="Arial" w:hAnsi="Arial" w:cs="Arial"/>
          <w:bCs/>
        </w:rPr>
        <w:t xml:space="preserve">má </w:t>
      </w:r>
      <w:r w:rsidR="00392FE3">
        <w:rPr>
          <w:rFonts w:ascii="Arial" w:hAnsi="Arial" w:cs="Arial"/>
          <w:bCs/>
        </w:rPr>
        <w:t>celkový rozměr 900 x 350 x 2 200 mm.</w:t>
      </w:r>
    </w:p>
    <w:p w:rsidR="00392FE3" w:rsidRDefault="00392FE3" w:rsidP="00F71477">
      <w:pPr>
        <w:jc w:val="both"/>
        <w:rPr>
          <w:rFonts w:ascii="Arial" w:hAnsi="Arial" w:cs="Arial"/>
          <w:bCs/>
        </w:rPr>
      </w:pPr>
    </w:p>
    <w:p w:rsidR="00392FE3" w:rsidRDefault="00392FE3" w:rsidP="00F71477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Ostatní zdravotně hygienické zařízení Základny FF – </w:t>
      </w:r>
      <w:proofErr w:type="spellStart"/>
      <w:r>
        <w:rPr>
          <w:rFonts w:ascii="Arial" w:hAnsi="Arial" w:cs="Arial"/>
          <w:bCs/>
        </w:rPr>
        <w:t>Pohansko</w:t>
      </w:r>
      <w:proofErr w:type="spellEnd"/>
      <w:r>
        <w:rPr>
          <w:rFonts w:ascii="Arial" w:hAnsi="Arial" w:cs="Arial"/>
          <w:bCs/>
        </w:rPr>
        <w:t xml:space="preserve"> je zahrnuto ve stavební části projektové dokumentace a není předmětem interiérového vybavení.</w:t>
      </w: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F71477">
      <w:pPr>
        <w:jc w:val="both"/>
        <w:rPr>
          <w:rFonts w:ascii="Arial" w:hAnsi="Arial" w:cs="Arial"/>
          <w:bCs/>
        </w:rPr>
      </w:pPr>
    </w:p>
    <w:p w:rsidR="00692416" w:rsidRDefault="00692416" w:rsidP="00692416">
      <w:pPr>
        <w:pStyle w:val="Zkladntext2"/>
        <w:rPr>
          <w:sz w:val="20"/>
          <w:szCs w:val="20"/>
          <w:u w:val="single"/>
        </w:rPr>
      </w:pPr>
      <w:r>
        <w:rPr>
          <w:sz w:val="20"/>
          <w:szCs w:val="20"/>
        </w:rPr>
        <w:t>V Brně – říjen  2023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proofErr w:type="gramStart"/>
      <w:r>
        <w:rPr>
          <w:sz w:val="20"/>
          <w:szCs w:val="20"/>
        </w:rPr>
        <w:t>Vypracoval : Ing.</w:t>
      </w:r>
      <w:proofErr w:type="gramEnd"/>
      <w:r>
        <w:rPr>
          <w:sz w:val="20"/>
          <w:szCs w:val="20"/>
        </w:rPr>
        <w:t xml:space="preserve"> arch. Zdeněk Gottwald</w:t>
      </w:r>
    </w:p>
    <w:p w:rsidR="00692416" w:rsidRPr="002D7C88" w:rsidRDefault="00692416" w:rsidP="00F71477">
      <w:pPr>
        <w:jc w:val="both"/>
        <w:rPr>
          <w:rFonts w:ascii="Arial" w:hAnsi="Arial" w:cs="Arial"/>
          <w:bCs/>
        </w:rPr>
      </w:pPr>
    </w:p>
    <w:sectPr w:rsidR="00692416" w:rsidRPr="002D7C88" w:rsidSect="007F6C1D">
      <w:headerReference w:type="default" r:id="rId8"/>
      <w:endnotePr>
        <w:numFmt w:val="decimal"/>
      </w:endnotePr>
      <w:pgSz w:w="11906" w:h="16838"/>
      <w:pgMar w:top="284" w:right="992" w:bottom="567" w:left="1247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24E" w:rsidRDefault="0091424E" w:rsidP="00681536">
      <w:r>
        <w:separator/>
      </w:r>
    </w:p>
  </w:endnote>
  <w:endnote w:type="continuationSeparator" w:id="0">
    <w:p w:rsidR="0091424E" w:rsidRDefault="0091424E" w:rsidP="0068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24E" w:rsidRDefault="0091424E" w:rsidP="00681536">
      <w:r>
        <w:separator/>
      </w:r>
    </w:p>
  </w:footnote>
  <w:footnote w:type="continuationSeparator" w:id="0">
    <w:p w:rsidR="0091424E" w:rsidRDefault="0091424E" w:rsidP="0068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536" w:rsidRPr="00681536" w:rsidRDefault="00681536">
    <w:pPr>
      <w:pStyle w:val="Zhlav"/>
      <w:rPr>
        <w:rFonts w:ascii="Arial" w:hAnsi="Arial" w:cs="Arial"/>
      </w:rPr>
    </w:pPr>
    <w:r w:rsidRPr="00681536">
      <w:rPr>
        <w:rFonts w:ascii="Arial" w:hAnsi="Arial" w:cs="Arial"/>
      </w:rPr>
      <w:t xml:space="preserve">Rekonstrukce stavby FF – základna </w:t>
    </w:r>
    <w:proofErr w:type="spellStart"/>
    <w:r w:rsidRPr="00681536">
      <w:rPr>
        <w:rFonts w:ascii="Arial" w:hAnsi="Arial" w:cs="Arial"/>
      </w:rPr>
      <w:t>Pohansko</w:t>
    </w:r>
    <w:proofErr w:type="spellEnd"/>
    <w:r w:rsidRPr="00681536">
      <w:rPr>
        <w:rFonts w:ascii="Arial" w:hAnsi="Arial" w:cs="Arial"/>
      </w:rPr>
      <w:t xml:space="preserve"> – </w:t>
    </w:r>
    <w:proofErr w:type="spellStart"/>
    <w:r w:rsidRPr="00681536">
      <w:rPr>
        <w:rFonts w:ascii="Arial" w:hAnsi="Arial" w:cs="Arial"/>
      </w:rPr>
      <w:t>parc</w:t>
    </w:r>
    <w:proofErr w:type="spellEnd"/>
    <w:r w:rsidRPr="00681536">
      <w:rPr>
        <w:rFonts w:ascii="Arial" w:hAnsi="Arial" w:cs="Arial"/>
      </w:rPr>
      <w:t xml:space="preserve">. </w:t>
    </w:r>
    <w:proofErr w:type="gramStart"/>
    <w:r w:rsidRPr="00681536">
      <w:rPr>
        <w:rFonts w:ascii="Arial" w:hAnsi="Arial" w:cs="Arial"/>
      </w:rPr>
      <w:t>č.</w:t>
    </w:r>
    <w:proofErr w:type="gramEnd"/>
    <w:r w:rsidRPr="00681536">
      <w:rPr>
        <w:rFonts w:ascii="Arial" w:hAnsi="Arial" w:cs="Arial"/>
      </w:rPr>
      <w:t xml:space="preserve"> 3826                                          </w:t>
    </w:r>
    <w:r>
      <w:rPr>
        <w:rFonts w:ascii="Arial" w:hAnsi="Arial" w:cs="Arial"/>
      </w:rPr>
      <w:t xml:space="preserve">     </w:t>
    </w:r>
    <w:r w:rsidRPr="00681536">
      <w:rPr>
        <w:rFonts w:ascii="Arial" w:hAnsi="Arial" w:cs="Arial"/>
      </w:rPr>
      <w:t>G  - 1  INTERIÉR</w:t>
    </w:r>
  </w:p>
  <w:p w:rsidR="00681536" w:rsidRPr="00681536" w:rsidRDefault="00681536">
    <w:pPr>
      <w:pStyle w:val="Zhlav"/>
      <w:rPr>
        <w:rFonts w:ascii="Arial" w:hAnsi="Arial" w:cs="Arial"/>
      </w:rPr>
    </w:pPr>
  </w:p>
  <w:p w:rsidR="00681536" w:rsidRDefault="0068153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F3914"/>
    <w:multiLevelType w:val="hybridMultilevel"/>
    <w:tmpl w:val="89F85EA4"/>
    <w:lvl w:ilvl="0" w:tplc="A02068CA">
      <w:start w:val="1"/>
      <w:numFmt w:val="decimal"/>
      <w:lvlText w:val="%1.)"/>
      <w:lvlJc w:val="left"/>
      <w:pPr>
        <w:tabs>
          <w:tab w:val="num" w:pos="2844"/>
        </w:tabs>
        <w:ind w:left="2844" w:hanging="57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348"/>
        </w:tabs>
        <w:ind w:left="33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068"/>
        </w:tabs>
        <w:ind w:left="40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508"/>
        </w:tabs>
        <w:ind w:left="55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1">
    <w:nsid w:val="11C42F7B"/>
    <w:multiLevelType w:val="hybridMultilevel"/>
    <w:tmpl w:val="0E785D0C"/>
    <w:lvl w:ilvl="0" w:tplc="0A2224E6">
      <w:start w:val="5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A63F4E"/>
    <w:multiLevelType w:val="hybridMultilevel"/>
    <w:tmpl w:val="53AA1346"/>
    <w:lvl w:ilvl="0" w:tplc="03FA0E0C">
      <w:start w:val="1"/>
      <w:numFmt w:val="decimal"/>
      <w:lvlText w:val="%1.)"/>
      <w:lvlJc w:val="left"/>
      <w:pPr>
        <w:tabs>
          <w:tab w:val="num" w:pos="3548"/>
        </w:tabs>
        <w:ind w:left="3548" w:hanging="7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21"/>
        </w:tabs>
        <w:ind w:left="392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641"/>
        </w:tabs>
        <w:ind w:left="464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61"/>
        </w:tabs>
        <w:ind w:left="536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81"/>
        </w:tabs>
        <w:ind w:left="608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801"/>
        </w:tabs>
        <w:ind w:left="680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521"/>
        </w:tabs>
        <w:ind w:left="752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241"/>
        </w:tabs>
        <w:ind w:left="824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61"/>
        </w:tabs>
        <w:ind w:left="8961" w:hanging="180"/>
      </w:pPr>
    </w:lvl>
  </w:abstractNum>
  <w:abstractNum w:abstractNumId="3">
    <w:nsid w:val="28DF22AC"/>
    <w:multiLevelType w:val="hybridMultilevel"/>
    <w:tmpl w:val="B8B45F70"/>
    <w:lvl w:ilvl="0" w:tplc="A2948460">
      <w:start w:val="1"/>
      <w:numFmt w:val="decimal"/>
      <w:lvlText w:val="%1.)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4">
    <w:nsid w:val="291720BE"/>
    <w:multiLevelType w:val="hybridMultilevel"/>
    <w:tmpl w:val="8836E742"/>
    <w:lvl w:ilvl="0" w:tplc="82824926">
      <w:start w:val="1"/>
      <w:numFmt w:val="decimal"/>
      <w:lvlText w:val="%1)"/>
      <w:lvlJc w:val="left"/>
      <w:pPr>
        <w:tabs>
          <w:tab w:val="num" w:pos="1787"/>
        </w:tabs>
        <w:ind w:left="17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07"/>
        </w:tabs>
        <w:ind w:left="2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27"/>
        </w:tabs>
        <w:ind w:left="3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47"/>
        </w:tabs>
        <w:ind w:left="3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67"/>
        </w:tabs>
        <w:ind w:left="4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87"/>
        </w:tabs>
        <w:ind w:left="5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07"/>
        </w:tabs>
        <w:ind w:left="6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27"/>
        </w:tabs>
        <w:ind w:left="6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47"/>
        </w:tabs>
        <w:ind w:left="7547" w:hanging="180"/>
      </w:pPr>
    </w:lvl>
  </w:abstractNum>
  <w:abstractNum w:abstractNumId="5">
    <w:nsid w:val="2D775D40"/>
    <w:multiLevelType w:val="hybridMultilevel"/>
    <w:tmpl w:val="FDBE0806"/>
    <w:lvl w:ilvl="0" w:tplc="E66AFAB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E45F61"/>
    <w:multiLevelType w:val="hybridMultilevel"/>
    <w:tmpl w:val="F9FCF37C"/>
    <w:lvl w:ilvl="0" w:tplc="3C62F5D2">
      <w:start w:val="1"/>
      <w:numFmt w:val="decimal"/>
      <w:lvlText w:val="%1.)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7">
    <w:nsid w:val="561D5E4E"/>
    <w:multiLevelType w:val="hybridMultilevel"/>
    <w:tmpl w:val="66C6425C"/>
    <w:lvl w:ilvl="0" w:tplc="871A4F08">
      <w:start w:val="1"/>
      <w:numFmt w:val="decimal"/>
      <w:lvlText w:val="%1)"/>
      <w:lvlJc w:val="left"/>
      <w:pPr>
        <w:tabs>
          <w:tab w:val="num" w:pos="1067"/>
        </w:tabs>
        <w:ind w:left="10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7"/>
        </w:tabs>
        <w:ind w:left="17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7"/>
        </w:tabs>
        <w:ind w:left="32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8">
    <w:nsid w:val="610245D1"/>
    <w:multiLevelType w:val="hybridMultilevel"/>
    <w:tmpl w:val="D85A8672"/>
    <w:lvl w:ilvl="0" w:tplc="181C387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5AE1D6E"/>
    <w:multiLevelType w:val="hybridMultilevel"/>
    <w:tmpl w:val="A3F44342"/>
    <w:lvl w:ilvl="0" w:tplc="5CA81C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FE749D0"/>
    <w:multiLevelType w:val="hybridMultilevel"/>
    <w:tmpl w:val="7E7AB3A8"/>
    <w:lvl w:ilvl="0" w:tplc="5E5EBBE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163E6D"/>
    <w:rsid w:val="0000480C"/>
    <w:rsid w:val="000055EF"/>
    <w:rsid w:val="0000583A"/>
    <w:rsid w:val="000214AF"/>
    <w:rsid w:val="000259AD"/>
    <w:rsid w:val="00026292"/>
    <w:rsid w:val="000277F9"/>
    <w:rsid w:val="000322CB"/>
    <w:rsid w:val="00033227"/>
    <w:rsid w:val="00034442"/>
    <w:rsid w:val="00035A5F"/>
    <w:rsid w:val="000465F2"/>
    <w:rsid w:val="00051698"/>
    <w:rsid w:val="00055CC9"/>
    <w:rsid w:val="00061A06"/>
    <w:rsid w:val="000643AF"/>
    <w:rsid w:val="00067034"/>
    <w:rsid w:val="00067F51"/>
    <w:rsid w:val="00071B58"/>
    <w:rsid w:val="00073E83"/>
    <w:rsid w:val="000822F2"/>
    <w:rsid w:val="00084BB2"/>
    <w:rsid w:val="00085FD6"/>
    <w:rsid w:val="00086639"/>
    <w:rsid w:val="000945B8"/>
    <w:rsid w:val="00095872"/>
    <w:rsid w:val="000A0792"/>
    <w:rsid w:val="000A326D"/>
    <w:rsid w:val="000A3DEE"/>
    <w:rsid w:val="000A558F"/>
    <w:rsid w:val="000A5D38"/>
    <w:rsid w:val="000B0E46"/>
    <w:rsid w:val="000B2CEC"/>
    <w:rsid w:val="000B4CF7"/>
    <w:rsid w:val="000B6222"/>
    <w:rsid w:val="000B6F10"/>
    <w:rsid w:val="000C13D0"/>
    <w:rsid w:val="000C1844"/>
    <w:rsid w:val="000C20E9"/>
    <w:rsid w:val="000C56E2"/>
    <w:rsid w:val="000C5E2A"/>
    <w:rsid w:val="000C6A2F"/>
    <w:rsid w:val="000D0CA0"/>
    <w:rsid w:val="000D2932"/>
    <w:rsid w:val="000D2F63"/>
    <w:rsid w:val="000D6969"/>
    <w:rsid w:val="000D70E0"/>
    <w:rsid w:val="000E19F5"/>
    <w:rsid w:val="000E1C71"/>
    <w:rsid w:val="000E576D"/>
    <w:rsid w:val="000E7B41"/>
    <w:rsid w:val="000F3907"/>
    <w:rsid w:val="000F4CA3"/>
    <w:rsid w:val="000F6D2C"/>
    <w:rsid w:val="00102EC6"/>
    <w:rsid w:val="001040F3"/>
    <w:rsid w:val="001043CA"/>
    <w:rsid w:val="00105143"/>
    <w:rsid w:val="001107E2"/>
    <w:rsid w:val="001121B0"/>
    <w:rsid w:val="00113281"/>
    <w:rsid w:val="00114FCD"/>
    <w:rsid w:val="00121EFD"/>
    <w:rsid w:val="0012376E"/>
    <w:rsid w:val="00126ED1"/>
    <w:rsid w:val="00136AAB"/>
    <w:rsid w:val="001409DA"/>
    <w:rsid w:val="00142805"/>
    <w:rsid w:val="0014763A"/>
    <w:rsid w:val="00147A9D"/>
    <w:rsid w:val="0015143F"/>
    <w:rsid w:val="0015280F"/>
    <w:rsid w:val="00154983"/>
    <w:rsid w:val="00156DA5"/>
    <w:rsid w:val="00161168"/>
    <w:rsid w:val="00163E6D"/>
    <w:rsid w:val="0017496B"/>
    <w:rsid w:val="00176004"/>
    <w:rsid w:val="00176161"/>
    <w:rsid w:val="00180305"/>
    <w:rsid w:val="00180A61"/>
    <w:rsid w:val="001856BC"/>
    <w:rsid w:val="00185953"/>
    <w:rsid w:val="001934B4"/>
    <w:rsid w:val="001936D3"/>
    <w:rsid w:val="00195EB7"/>
    <w:rsid w:val="001964FB"/>
    <w:rsid w:val="001A133C"/>
    <w:rsid w:val="001A1D63"/>
    <w:rsid w:val="001A2347"/>
    <w:rsid w:val="001A6D03"/>
    <w:rsid w:val="001A713B"/>
    <w:rsid w:val="001A725A"/>
    <w:rsid w:val="001A7E81"/>
    <w:rsid w:val="001B7AA2"/>
    <w:rsid w:val="001C0180"/>
    <w:rsid w:val="001C2E49"/>
    <w:rsid w:val="001C55DE"/>
    <w:rsid w:val="001C59A7"/>
    <w:rsid w:val="001C6D57"/>
    <w:rsid w:val="001C7EA7"/>
    <w:rsid w:val="001E05FA"/>
    <w:rsid w:val="001E0B41"/>
    <w:rsid w:val="001E0B60"/>
    <w:rsid w:val="001E2104"/>
    <w:rsid w:val="001E466E"/>
    <w:rsid w:val="001F2D08"/>
    <w:rsid w:val="001F4A6E"/>
    <w:rsid w:val="001F5FF2"/>
    <w:rsid w:val="001F7414"/>
    <w:rsid w:val="00202B92"/>
    <w:rsid w:val="00204F04"/>
    <w:rsid w:val="00206E6F"/>
    <w:rsid w:val="00207910"/>
    <w:rsid w:val="00220965"/>
    <w:rsid w:val="002221D5"/>
    <w:rsid w:val="00222313"/>
    <w:rsid w:val="00222A3A"/>
    <w:rsid w:val="00223437"/>
    <w:rsid w:val="00224DD9"/>
    <w:rsid w:val="00232536"/>
    <w:rsid w:val="00232690"/>
    <w:rsid w:val="002344E5"/>
    <w:rsid w:val="00236339"/>
    <w:rsid w:val="00236AA7"/>
    <w:rsid w:val="00241605"/>
    <w:rsid w:val="00242C7D"/>
    <w:rsid w:val="0024331E"/>
    <w:rsid w:val="002438EA"/>
    <w:rsid w:val="00243B66"/>
    <w:rsid w:val="00244FA4"/>
    <w:rsid w:val="002512EC"/>
    <w:rsid w:val="00251D0E"/>
    <w:rsid w:val="00251E69"/>
    <w:rsid w:val="00261E04"/>
    <w:rsid w:val="00262718"/>
    <w:rsid w:val="002704E9"/>
    <w:rsid w:val="00271090"/>
    <w:rsid w:val="00282771"/>
    <w:rsid w:val="00283C92"/>
    <w:rsid w:val="002911AA"/>
    <w:rsid w:val="00294227"/>
    <w:rsid w:val="00294967"/>
    <w:rsid w:val="002A423D"/>
    <w:rsid w:val="002A4B9B"/>
    <w:rsid w:val="002A4DDB"/>
    <w:rsid w:val="002A676C"/>
    <w:rsid w:val="002C1410"/>
    <w:rsid w:val="002C29FC"/>
    <w:rsid w:val="002C2A0D"/>
    <w:rsid w:val="002C6577"/>
    <w:rsid w:val="002D24E3"/>
    <w:rsid w:val="002D2E45"/>
    <w:rsid w:val="002D3DAC"/>
    <w:rsid w:val="002D3DD3"/>
    <w:rsid w:val="002D4128"/>
    <w:rsid w:val="002D4B36"/>
    <w:rsid w:val="002D5ADB"/>
    <w:rsid w:val="002D7C88"/>
    <w:rsid w:val="002E511A"/>
    <w:rsid w:val="002E6DEB"/>
    <w:rsid w:val="002E6E0F"/>
    <w:rsid w:val="002F0F9C"/>
    <w:rsid w:val="002F125E"/>
    <w:rsid w:val="002F264C"/>
    <w:rsid w:val="002F70C8"/>
    <w:rsid w:val="00300573"/>
    <w:rsid w:val="003009C9"/>
    <w:rsid w:val="00300D25"/>
    <w:rsid w:val="00304009"/>
    <w:rsid w:val="00307126"/>
    <w:rsid w:val="003075C9"/>
    <w:rsid w:val="0031274D"/>
    <w:rsid w:val="00313D1B"/>
    <w:rsid w:val="003245BB"/>
    <w:rsid w:val="00327C97"/>
    <w:rsid w:val="00330072"/>
    <w:rsid w:val="00330654"/>
    <w:rsid w:val="00332538"/>
    <w:rsid w:val="00333D6A"/>
    <w:rsid w:val="00333F35"/>
    <w:rsid w:val="003353D1"/>
    <w:rsid w:val="003364C9"/>
    <w:rsid w:val="00337466"/>
    <w:rsid w:val="003428EE"/>
    <w:rsid w:val="0034295A"/>
    <w:rsid w:val="00345D73"/>
    <w:rsid w:val="003500B3"/>
    <w:rsid w:val="00350247"/>
    <w:rsid w:val="003609D2"/>
    <w:rsid w:val="0036207F"/>
    <w:rsid w:val="00362E51"/>
    <w:rsid w:val="00363CA1"/>
    <w:rsid w:val="00364DCF"/>
    <w:rsid w:val="00366713"/>
    <w:rsid w:val="00367ABA"/>
    <w:rsid w:val="00367D96"/>
    <w:rsid w:val="0037102D"/>
    <w:rsid w:val="00373087"/>
    <w:rsid w:val="003744C6"/>
    <w:rsid w:val="00377EC1"/>
    <w:rsid w:val="00386DBE"/>
    <w:rsid w:val="00392FE3"/>
    <w:rsid w:val="00394745"/>
    <w:rsid w:val="00395B68"/>
    <w:rsid w:val="00395C15"/>
    <w:rsid w:val="003972DB"/>
    <w:rsid w:val="003A33DD"/>
    <w:rsid w:val="003A3E84"/>
    <w:rsid w:val="003B0445"/>
    <w:rsid w:val="003C2D84"/>
    <w:rsid w:val="003D1AFE"/>
    <w:rsid w:val="003D37D0"/>
    <w:rsid w:val="003D3893"/>
    <w:rsid w:val="003D5174"/>
    <w:rsid w:val="003D6FFF"/>
    <w:rsid w:val="003E04B2"/>
    <w:rsid w:val="003E415E"/>
    <w:rsid w:val="003E437A"/>
    <w:rsid w:val="003F1FE9"/>
    <w:rsid w:val="003F2FA6"/>
    <w:rsid w:val="003F558A"/>
    <w:rsid w:val="003F651B"/>
    <w:rsid w:val="003F7811"/>
    <w:rsid w:val="0040359E"/>
    <w:rsid w:val="00407BCA"/>
    <w:rsid w:val="004105F4"/>
    <w:rsid w:val="00411511"/>
    <w:rsid w:val="0042189F"/>
    <w:rsid w:val="0042285D"/>
    <w:rsid w:val="00422A47"/>
    <w:rsid w:val="00434EFD"/>
    <w:rsid w:val="0043522E"/>
    <w:rsid w:val="004370CF"/>
    <w:rsid w:val="004375F0"/>
    <w:rsid w:val="004462CD"/>
    <w:rsid w:val="00446C68"/>
    <w:rsid w:val="004511BA"/>
    <w:rsid w:val="004529EC"/>
    <w:rsid w:val="00461B0A"/>
    <w:rsid w:val="00470507"/>
    <w:rsid w:val="00470B2B"/>
    <w:rsid w:val="00470F11"/>
    <w:rsid w:val="0047714E"/>
    <w:rsid w:val="00477B92"/>
    <w:rsid w:val="00477C5D"/>
    <w:rsid w:val="0048058A"/>
    <w:rsid w:val="00490911"/>
    <w:rsid w:val="00493BB6"/>
    <w:rsid w:val="004974CC"/>
    <w:rsid w:val="004A000F"/>
    <w:rsid w:val="004A31C8"/>
    <w:rsid w:val="004A4306"/>
    <w:rsid w:val="004A78A3"/>
    <w:rsid w:val="004B51BD"/>
    <w:rsid w:val="004B77A3"/>
    <w:rsid w:val="004C1B3F"/>
    <w:rsid w:val="004C20C2"/>
    <w:rsid w:val="004C3AA9"/>
    <w:rsid w:val="004D2BB0"/>
    <w:rsid w:val="004D4D1C"/>
    <w:rsid w:val="004D61A3"/>
    <w:rsid w:val="004D6797"/>
    <w:rsid w:val="004E1A15"/>
    <w:rsid w:val="004F11B9"/>
    <w:rsid w:val="004F37CF"/>
    <w:rsid w:val="004F57CB"/>
    <w:rsid w:val="005007B8"/>
    <w:rsid w:val="00502D59"/>
    <w:rsid w:val="00504060"/>
    <w:rsid w:val="0050621A"/>
    <w:rsid w:val="00513F6F"/>
    <w:rsid w:val="00520362"/>
    <w:rsid w:val="00522B41"/>
    <w:rsid w:val="00526542"/>
    <w:rsid w:val="00530176"/>
    <w:rsid w:val="00530244"/>
    <w:rsid w:val="00530798"/>
    <w:rsid w:val="00531603"/>
    <w:rsid w:val="00532BCA"/>
    <w:rsid w:val="005337F3"/>
    <w:rsid w:val="00533FF3"/>
    <w:rsid w:val="0053690E"/>
    <w:rsid w:val="005406F8"/>
    <w:rsid w:val="005415D8"/>
    <w:rsid w:val="00545D9A"/>
    <w:rsid w:val="00552F38"/>
    <w:rsid w:val="005563FC"/>
    <w:rsid w:val="00560FDF"/>
    <w:rsid w:val="005632C9"/>
    <w:rsid w:val="005700C0"/>
    <w:rsid w:val="005734AF"/>
    <w:rsid w:val="005740A3"/>
    <w:rsid w:val="005746BA"/>
    <w:rsid w:val="005746D4"/>
    <w:rsid w:val="00574CCE"/>
    <w:rsid w:val="0057692E"/>
    <w:rsid w:val="0057731A"/>
    <w:rsid w:val="00577948"/>
    <w:rsid w:val="00580A5A"/>
    <w:rsid w:val="00583BE1"/>
    <w:rsid w:val="00590903"/>
    <w:rsid w:val="00592F77"/>
    <w:rsid w:val="005A1227"/>
    <w:rsid w:val="005A1B3B"/>
    <w:rsid w:val="005A2207"/>
    <w:rsid w:val="005A2F4A"/>
    <w:rsid w:val="005A57B7"/>
    <w:rsid w:val="005B2A6F"/>
    <w:rsid w:val="005B467F"/>
    <w:rsid w:val="005B4F6B"/>
    <w:rsid w:val="005B5CED"/>
    <w:rsid w:val="005C18AD"/>
    <w:rsid w:val="005C3D30"/>
    <w:rsid w:val="005C3F05"/>
    <w:rsid w:val="005C78A6"/>
    <w:rsid w:val="005C791E"/>
    <w:rsid w:val="005D1D42"/>
    <w:rsid w:val="005D3120"/>
    <w:rsid w:val="005D748F"/>
    <w:rsid w:val="005E01DD"/>
    <w:rsid w:val="005E03EC"/>
    <w:rsid w:val="005E0E5D"/>
    <w:rsid w:val="005E262E"/>
    <w:rsid w:val="005E2B35"/>
    <w:rsid w:val="005E5541"/>
    <w:rsid w:val="005E6C52"/>
    <w:rsid w:val="005E73EE"/>
    <w:rsid w:val="005F12B9"/>
    <w:rsid w:val="005F2804"/>
    <w:rsid w:val="005F2A37"/>
    <w:rsid w:val="005F57E6"/>
    <w:rsid w:val="005F672C"/>
    <w:rsid w:val="006001F1"/>
    <w:rsid w:val="00603512"/>
    <w:rsid w:val="00605D27"/>
    <w:rsid w:val="006075C2"/>
    <w:rsid w:val="00620405"/>
    <w:rsid w:val="00625935"/>
    <w:rsid w:val="006265DD"/>
    <w:rsid w:val="006267E9"/>
    <w:rsid w:val="006268EF"/>
    <w:rsid w:val="006270F5"/>
    <w:rsid w:val="00630D99"/>
    <w:rsid w:val="006312C5"/>
    <w:rsid w:val="00632D39"/>
    <w:rsid w:val="006336E4"/>
    <w:rsid w:val="00633CE4"/>
    <w:rsid w:val="006415BF"/>
    <w:rsid w:val="00643504"/>
    <w:rsid w:val="00643F0F"/>
    <w:rsid w:val="006477C7"/>
    <w:rsid w:val="00651EA5"/>
    <w:rsid w:val="00652C12"/>
    <w:rsid w:val="00653C4B"/>
    <w:rsid w:val="00654AD2"/>
    <w:rsid w:val="006617F6"/>
    <w:rsid w:val="00662FAE"/>
    <w:rsid w:val="00663A9A"/>
    <w:rsid w:val="00666EB1"/>
    <w:rsid w:val="00667067"/>
    <w:rsid w:val="0066730D"/>
    <w:rsid w:val="006719B6"/>
    <w:rsid w:val="006723AD"/>
    <w:rsid w:val="0067250E"/>
    <w:rsid w:val="0067410C"/>
    <w:rsid w:val="00681536"/>
    <w:rsid w:val="00682D01"/>
    <w:rsid w:val="00692416"/>
    <w:rsid w:val="0069250C"/>
    <w:rsid w:val="00694BD9"/>
    <w:rsid w:val="006950BE"/>
    <w:rsid w:val="006971E4"/>
    <w:rsid w:val="00697E28"/>
    <w:rsid w:val="006A114B"/>
    <w:rsid w:val="006A1777"/>
    <w:rsid w:val="006A458D"/>
    <w:rsid w:val="006A5787"/>
    <w:rsid w:val="006B0C71"/>
    <w:rsid w:val="006B0ED8"/>
    <w:rsid w:val="006B3070"/>
    <w:rsid w:val="006B3D4C"/>
    <w:rsid w:val="006B5158"/>
    <w:rsid w:val="006B777E"/>
    <w:rsid w:val="006C345A"/>
    <w:rsid w:val="006C3FB4"/>
    <w:rsid w:val="006D3FA7"/>
    <w:rsid w:val="006D5D1C"/>
    <w:rsid w:val="006E22AB"/>
    <w:rsid w:val="006E3835"/>
    <w:rsid w:val="006F11EA"/>
    <w:rsid w:val="006F3430"/>
    <w:rsid w:val="006F5816"/>
    <w:rsid w:val="006F796C"/>
    <w:rsid w:val="00700E35"/>
    <w:rsid w:val="00702759"/>
    <w:rsid w:val="00710862"/>
    <w:rsid w:val="00712422"/>
    <w:rsid w:val="00712CD3"/>
    <w:rsid w:val="00712F17"/>
    <w:rsid w:val="007138BD"/>
    <w:rsid w:val="00714EE4"/>
    <w:rsid w:val="0071791E"/>
    <w:rsid w:val="00717E06"/>
    <w:rsid w:val="00721469"/>
    <w:rsid w:val="007216F4"/>
    <w:rsid w:val="00725B13"/>
    <w:rsid w:val="00725B67"/>
    <w:rsid w:val="007269D8"/>
    <w:rsid w:val="00726C65"/>
    <w:rsid w:val="007272DD"/>
    <w:rsid w:val="007316E0"/>
    <w:rsid w:val="00732341"/>
    <w:rsid w:val="00732468"/>
    <w:rsid w:val="0073747F"/>
    <w:rsid w:val="00737D6B"/>
    <w:rsid w:val="00741143"/>
    <w:rsid w:val="007429C9"/>
    <w:rsid w:val="00742B82"/>
    <w:rsid w:val="0075089F"/>
    <w:rsid w:val="00750B58"/>
    <w:rsid w:val="00750C75"/>
    <w:rsid w:val="007519F6"/>
    <w:rsid w:val="007552B0"/>
    <w:rsid w:val="0076228F"/>
    <w:rsid w:val="00763533"/>
    <w:rsid w:val="0077143E"/>
    <w:rsid w:val="0077488E"/>
    <w:rsid w:val="00776776"/>
    <w:rsid w:val="007774FF"/>
    <w:rsid w:val="00780F73"/>
    <w:rsid w:val="00782B13"/>
    <w:rsid w:val="007849BA"/>
    <w:rsid w:val="00790023"/>
    <w:rsid w:val="00793F1B"/>
    <w:rsid w:val="007A34AE"/>
    <w:rsid w:val="007A6EE2"/>
    <w:rsid w:val="007B1A02"/>
    <w:rsid w:val="007B29C2"/>
    <w:rsid w:val="007B493D"/>
    <w:rsid w:val="007B4AFF"/>
    <w:rsid w:val="007C14C9"/>
    <w:rsid w:val="007C42BA"/>
    <w:rsid w:val="007C46F4"/>
    <w:rsid w:val="007C72EE"/>
    <w:rsid w:val="007D0697"/>
    <w:rsid w:val="007D2046"/>
    <w:rsid w:val="007D5403"/>
    <w:rsid w:val="007D57C0"/>
    <w:rsid w:val="007E11FC"/>
    <w:rsid w:val="007E147D"/>
    <w:rsid w:val="007E4E35"/>
    <w:rsid w:val="007E78D6"/>
    <w:rsid w:val="007F07A4"/>
    <w:rsid w:val="007F26C5"/>
    <w:rsid w:val="007F2C82"/>
    <w:rsid w:val="007F3F4D"/>
    <w:rsid w:val="007F5095"/>
    <w:rsid w:val="007F6C1D"/>
    <w:rsid w:val="007F6F65"/>
    <w:rsid w:val="007F7412"/>
    <w:rsid w:val="0080356D"/>
    <w:rsid w:val="00805588"/>
    <w:rsid w:val="0081612B"/>
    <w:rsid w:val="00816F8F"/>
    <w:rsid w:val="008233C2"/>
    <w:rsid w:val="008265A0"/>
    <w:rsid w:val="00826932"/>
    <w:rsid w:val="008324A5"/>
    <w:rsid w:val="0083345F"/>
    <w:rsid w:val="00833F9D"/>
    <w:rsid w:val="0083458E"/>
    <w:rsid w:val="00835A84"/>
    <w:rsid w:val="008361E9"/>
    <w:rsid w:val="00840AC3"/>
    <w:rsid w:val="00841A55"/>
    <w:rsid w:val="008433EF"/>
    <w:rsid w:val="00846358"/>
    <w:rsid w:val="00846829"/>
    <w:rsid w:val="008477EF"/>
    <w:rsid w:val="00855DE5"/>
    <w:rsid w:val="0085658D"/>
    <w:rsid w:val="00856900"/>
    <w:rsid w:val="00863D7F"/>
    <w:rsid w:val="00866FF2"/>
    <w:rsid w:val="00870D2D"/>
    <w:rsid w:val="0087696B"/>
    <w:rsid w:val="00880B25"/>
    <w:rsid w:val="00881E14"/>
    <w:rsid w:val="00885984"/>
    <w:rsid w:val="00885FAE"/>
    <w:rsid w:val="00886192"/>
    <w:rsid w:val="00891D83"/>
    <w:rsid w:val="008924DF"/>
    <w:rsid w:val="00894772"/>
    <w:rsid w:val="00894B87"/>
    <w:rsid w:val="00896029"/>
    <w:rsid w:val="008A161B"/>
    <w:rsid w:val="008A4912"/>
    <w:rsid w:val="008A4B42"/>
    <w:rsid w:val="008A7A26"/>
    <w:rsid w:val="008B452D"/>
    <w:rsid w:val="008B5109"/>
    <w:rsid w:val="008B5DA7"/>
    <w:rsid w:val="008B7247"/>
    <w:rsid w:val="008C060B"/>
    <w:rsid w:val="008C2622"/>
    <w:rsid w:val="008C2E0E"/>
    <w:rsid w:val="008C5736"/>
    <w:rsid w:val="008C5D94"/>
    <w:rsid w:val="008C7149"/>
    <w:rsid w:val="008D2B5E"/>
    <w:rsid w:val="008D3E9E"/>
    <w:rsid w:val="008D4AC6"/>
    <w:rsid w:val="008D4F3B"/>
    <w:rsid w:val="008D62C4"/>
    <w:rsid w:val="008D65DE"/>
    <w:rsid w:val="008D7223"/>
    <w:rsid w:val="008E1354"/>
    <w:rsid w:val="008E3F01"/>
    <w:rsid w:val="008E6534"/>
    <w:rsid w:val="008E7449"/>
    <w:rsid w:val="008F4C04"/>
    <w:rsid w:val="008F5177"/>
    <w:rsid w:val="008F5685"/>
    <w:rsid w:val="008F60A3"/>
    <w:rsid w:val="0090158A"/>
    <w:rsid w:val="009037DD"/>
    <w:rsid w:val="0090614A"/>
    <w:rsid w:val="0090691F"/>
    <w:rsid w:val="00913876"/>
    <w:rsid w:val="0091424E"/>
    <w:rsid w:val="00914C11"/>
    <w:rsid w:val="00922F03"/>
    <w:rsid w:val="0092552B"/>
    <w:rsid w:val="00932006"/>
    <w:rsid w:val="00940202"/>
    <w:rsid w:val="009436BB"/>
    <w:rsid w:val="00943FA9"/>
    <w:rsid w:val="0094670A"/>
    <w:rsid w:val="009471AF"/>
    <w:rsid w:val="009522FA"/>
    <w:rsid w:val="00957DC9"/>
    <w:rsid w:val="00962126"/>
    <w:rsid w:val="00964C5D"/>
    <w:rsid w:val="00967C0F"/>
    <w:rsid w:val="00975059"/>
    <w:rsid w:val="009762B3"/>
    <w:rsid w:val="009773EE"/>
    <w:rsid w:val="00980568"/>
    <w:rsid w:val="00981F79"/>
    <w:rsid w:val="00984281"/>
    <w:rsid w:val="0098757D"/>
    <w:rsid w:val="00992205"/>
    <w:rsid w:val="009967F5"/>
    <w:rsid w:val="00997CA3"/>
    <w:rsid w:val="009A46D5"/>
    <w:rsid w:val="009A4FAD"/>
    <w:rsid w:val="009A6D78"/>
    <w:rsid w:val="009B01D2"/>
    <w:rsid w:val="009C5933"/>
    <w:rsid w:val="009D30E7"/>
    <w:rsid w:val="009D509A"/>
    <w:rsid w:val="009D7369"/>
    <w:rsid w:val="009D7885"/>
    <w:rsid w:val="009E03D8"/>
    <w:rsid w:val="009F2725"/>
    <w:rsid w:val="009F3CF8"/>
    <w:rsid w:val="009F5164"/>
    <w:rsid w:val="009F54E2"/>
    <w:rsid w:val="00A02927"/>
    <w:rsid w:val="00A04463"/>
    <w:rsid w:val="00A04493"/>
    <w:rsid w:val="00A04E16"/>
    <w:rsid w:val="00A110C9"/>
    <w:rsid w:val="00A14793"/>
    <w:rsid w:val="00A14BFF"/>
    <w:rsid w:val="00A15650"/>
    <w:rsid w:val="00A168FE"/>
    <w:rsid w:val="00A176FE"/>
    <w:rsid w:val="00A203E0"/>
    <w:rsid w:val="00A2108F"/>
    <w:rsid w:val="00A21C35"/>
    <w:rsid w:val="00A26DAA"/>
    <w:rsid w:val="00A2741B"/>
    <w:rsid w:val="00A27777"/>
    <w:rsid w:val="00A3565C"/>
    <w:rsid w:val="00A37697"/>
    <w:rsid w:val="00A43485"/>
    <w:rsid w:val="00A44439"/>
    <w:rsid w:val="00A4611E"/>
    <w:rsid w:val="00A558CC"/>
    <w:rsid w:val="00A56487"/>
    <w:rsid w:val="00A6241F"/>
    <w:rsid w:val="00A63096"/>
    <w:rsid w:val="00A639D2"/>
    <w:rsid w:val="00A65986"/>
    <w:rsid w:val="00A6642E"/>
    <w:rsid w:val="00A70B6F"/>
    <w:rsid w:val="00A71169"/>
    <w:rsid w:val="00A76184"/>
    <w:rsid w:val="00A80E6C"/>
    <w:rsid w:val="00A81B27"/>
    <w:rsid w:val="00A82028"/>
    <w:rsid w:val="00A83B2A"/>
    <w:rsid w:val="00A86A00"/>
    <w:rsid w:val="00A8787A"/>
    <w:rsid w:val="00A926D6"/>
    <w:rsid w:val="00A94903"/>
    <w:rsid w:val="00A95B46"/>
    <w:rsid w:val="00A96418"/>
    <w:rsid w:val="00AA0B0B"/>
    <w:rsid w:val="00AA2CCF"/>
    <w:rsid w:val="00AA319D"/>
    <w:rsid w:val="00AA3F3F"/>
    <w:rsid w:val="00AA55E8"/>
    <w:rsid w:val="00AB26D9"/>
    <w:rsid w:val="00AB4511"/>
    <w:rsid w:val="00AB70C7"/>
    <w:rsid w:val="00AC7305"/>
    <w:rsid w:val="00AD0960"/>
    <w:rsid w:val="00AD0DF5"/>
    <w:rsid w:val="00AD458E"/>
    <w:rsid w:val="00AD5B45"/>
    <w:rsid w:val="00AE49BD"/>
    <w:rsid w:val="00AE647D"/>
    <w:rsid w:val="00AF09C7"/>
    <w:rsid w:val="00AF0B73"/>
    <w:rsid w:val="00AF4097"/>
    <w:rsid w:val="00B0377C"/>
    <w:rsid w:val="00B049BA"/>
    <w:rsid w:val="00B053A9"/>
    <w:rsid w:val="00B07E4F"/>
    <w:rsid w:val="00B11544"/>
    <w:rsid w:val="00B158AB"/>
    <w:rsid w:val="00B17509"/>
    <w:rsid w:val="00B25082"/>
    <w:rsid w:val="00B27D8F"/>
    <w:rsid w:val="00B31B03"/>
    <w:rsid w:val="00B32700"/>
    <w:rsid w:val="00B33F9B"/>
    <w:rsid w:val="00B37FAA"/>
    <w:rsid w:val="00B4242D"/>
    <w:rsid w:val="00B45B79"/>
    <w:rsid w:val="00B46F7F"/>
    <w:rsid w:val="00B53D11"/>
    <w:rsid w:val="00B600A4"/>
    <w:rsid w:val="00B62196"/>
    <w:rsid w:val="00B85FF1"/>
    <w:rsid w:val="00B86104"/>
    <w:rsid w:val="00B8750B"/>
    <w:rsid w:val="00B9221B"/>
    <w:rsid w:val="00B9384C"/>
    <w:rsid w:val="00B96567"/>
    <w:rsid w:val="00B97D38"/>
    <w:rsid w:val="00BA3F25"/>
    <w:rsid w:val="00BA5CB1"/>
    <w:rsid w:val="00BB34DA"/>
    <w:rsid w:val="00BB4037"/>
    <w:rsid w:val="00BB57C2"/>
    <w:rsid w:val="00BB592A"/>
    <w:rsid w:val="00BB6745"/>
    <w:rsid w:val="00BC0EF7"/>
    <w:rsid w:val="00BC3C02"/>
    <w:rsid w:val="00BC483B"/>
    <w:rsid w:val="00BD5E8D"/>
    <w:rsid w:val="00BD6498"/>
    <w:rsid w:val="00BD782F"/>
    <w:rsid w:val="00BE015C"/>
    <w:rsid w:val="00BE0415"/>
    <w:rsid w:val="00BE2034"/>
    <w:rsid w:val="00BE208B"/>
    <w:rsid w:val="00BE5CDD"/>
    <w:rsid w:val="00BE6C88"/>
    <w:rsid w:val="00BF1AEF"/>
    <w:rsid w:val="00C01858"/>
    <w:rsid w:val="00C02F79"/>
    <w:rsid w:val="00C036A6"/>
    <w:rsid w:val="00C109CD"/>
    <w:rsid w:val="00C1293A"/>
    <w:rsid w:val="00C202D9"/>
    <w:rsid w:val="00C21C25"/>
    <w:rsid w:val="00C23F19"/>
    <w:rsid w:val="00C2582E"/>
    <w:rsid w:val="00C311DF"/>
    <w:rsid w:val="00C344D8"/>
    <w:rsid w:val="00C3645A"/>
    <w:rsid w:val="00C3716B"/>
    <w:rsid w:val="00C3745B"/>
    <w:rsid w:val="00C41A2E"/>
    <w:rsid w:val="00C41BB0"/>
    <w:rsid w:val="00C44820"/>
    <w:rsid w:val="00C44AC3"/>
    <w:rsid w:val="00C46ADA"/>
    <w:rsid w:val="00C50C96"/>
    <w:rsid w:val="00C53AEF"/>
    <w:rsid w:val="00C5437C"/>
    <w:rsid w:val="00C56592"/>
    <w:rsid w:val="00C57D40"/>
    <w:rsid w:val="00C6134C"/>
    <w:rsid w:val="00C66692"/>
    <w:rsid w:val="00C66BB0"/>
    <w:rsid w:val="00C707E5"/>
    <w:rsid w:val="00C73584"/>
    <w:rsid w:val="00C75BBB"/>
    <w:rsid w:val="00C869FC"/>
    <w:rsid w:val="00C92959"/>
    <w:rsid w:val="00CA167B"/>
    <w:rsid w:val="00CA23DD"/>
    <w:rsid w:val="00CA26D4"/>
    <w:rsid w:val="00CB1905"/>
    <w:rsid w:val="00CB2438"/>
    <w:rsid w:val="00CB4F1C"/>
    <w:rsid w:val="00CC300A"/>
    <w:rsid w:val="00CC517A"/>
    <w:rsid w:val="00CC60FB"/>
    <w:rsid w:val="00CC67C8"/>
    <w:rsid w:val="00CD2222"/>
    <w:rsid w:val="00CD3D5A"/>
    <w:rsid w:val="00CD4F38"/>
    <w:rsid w:val="00CD5713"/>
    <w:rsid w:val="00CD5C7E"/>
    <w:rsid w:val="00CE1604"/>
    <w:rsid w:val="00CE36B0"/>
    <w:rsid w:val="00CE4374"/>
    <w:rsid w:val="00CF2DAC"/>
    <w:rsid w:val="00CF3948"/>
    <w:rsid w:val="00CF427E"/>
    <w:rsid w:val="00CF44F9"/>
    <w:rsid w:val="00CF7D7B"/>
    <w:rsid w:val="00D035FA"/>
    <w:rsid w:val="00D05048"/>
    <w:rsid w:val="00D05A25"/>
    <w:rsid w:val="00D06B69"/>
    <w:rsid w:val="00D15141"/>
    <w:rsid w:val="00D15160"/>
    <w:rsid w:val="00D21C32"/>
    <w:rsid w:val="00D22D49"/>
    <w:rsid w:val="00D24CE1"/>
    <w:rsid w:val="00D24EE6"/>
    <w:rsid w:val="00D252C1"/>
    <w:rsid w:val="00D25ADC"/>
    <w:rsid w:val="00D26262"/>
    <w:rsid w:val="00D331A0"/>
    <w:rsid w:val="00D3405A"/>
    <w:rsid w:val="00D3714E"/>
    <w:rsid w:val="00D5331E"/>
    <w:rsid w:val="00D605CB"/>
    <w:rsid w:val="00D64728"/>
    <w:rsid w:val="00D65954"/>
    <w:rsid w:val="00D7202F"/>
    <w:rsid w:val="00D759EA"/>
    <w:rsid w:val="00D82495"/>
    <w:rsid w:val="00D82E65"/>
    <w:rsid w:val="00D838FD"/>
    <w:rsid w:val="00DA031C"/>
    <w:rsid w:val="00DA260D"/>
    <w:rsid w:val="00DA3195"/>
    <w:rsid w:val="00DA688E"/>
    <w:rsid w:val="00DB1888"/>
    <w:rsid w:val="00DB1FFB"/>
    <w:rsid w:val="00DB5359"/>
    <w:rsid w:val="00DC016B"/>
    <w:rsid w:val="00DC3144"/>
    <w:rsid w:val="00DC4E03"/>
    <w:rsid w:val="00DD213D"/>
    <w:rsid w:val="00DD22A6"/>
    <w:rsid w:val="00DD23D3"/>
    <w:rsid w:val="00DD3B7F"/>
    <w:rsid w:val="00DD543A"/>
    <w:rsid w:val="00DE3026"/>
    <w:rsid w:val="00DE7FEF"/>
    <w:rsid w:val="00DF11D8"/>
    <w:rsid w:val="00DF4BEC"/>
    <w:rsid w:val="00E040DD"/>
    <w:rsid w:val="00E04E75"/>
    <w:rsid w:val="00E13C46"/>
    <w:rsid w:val="00E16900"/>
    <w:rsid w:val="00E2254C"/>
    <w:rsid w:val="00E254C7"/>
    <w:rsid w:val="00E26760"/>
    <w:rsid w:val="00E2699A"/>
    <w:rsid w:val="00E31F48"/>
    <w:rsid w:val="00E32C84"/>
    <w:rsid w:val="00E33525"/>
    <w:rsid w:val="00E3576F"/>
    <w:rsid w:val="00E368E8"/>
    <w:rsid w:val="00E36E83"/>
    <w:rsid w:val="00E41863"/>
    <w:rsid w:val="00E42EA7"/>
    <w:rsid w:val="00E444F8"/>
    <w:rsid w:val="00E46A68"/>
    <w:rsid w:val="00E509E5"/>
    <w:rsid w:val="00E52FB9"/>
    <w:rsid w:val="00E5651C"/>
    <w:rsid w:val="00E65D54"/>
    <w:rsid w:val="00E66701"/>
    <w:rsid w:val="00E67DC6"/>
    <w:rsid w:val="00E71549"/>
    <w:rsid w:val="00E71C9C"/>
    <w:rsid w:val="00E731C6"/>
    <w:rsid w:val="00E73630"/>
    <w:rsid w:val="00E7577F"/>
    <w:rsid w:val="00E76936"/>
    <w:rsid w:val="00E81209"/>
    <w:rsid w:val="00E85068"/>
    <w:rsid w:val="00E85498"/>
    <w:rsid w:val="00E901FF"/>
    <w:rsid w:val="00E91736"/>
    <w:rsid w:val="00E91F71"/>
    <w:rsid w:val="00E92F28"/>
    <w:rsid w:val="00E9492F"/>
    <w:rsid w:val="00E9598E"/>
    <w:rsid w:val="00E95AD0"/>
    <w:rsid w:val="00EA4738"/>
    <w:rsid w:val="00EA4BB3"/>
    <w:rsid w:val="00EA50B7"/>
    <w:rsid w:val="00EA5173"/>
    <w:rsid w:val="00EA7819"/>
    <w:rsid w:val="00EB0195"/>
    <w:rsid w:val="00EB0BF8"/>
    <w:rsid w:val="00EB167C"/>
    <w:rsid w:val="00EB2C68"/>
    <w:rsid w:val="00EB36BF"/>
    <w:rsid w:val="00EB620E"/>
    <w:rsid w:val="00EC13C5"/>
    <w:rsid w:val="00EC4375"/>
    <w:rsid w:val="00ED00AB"/>
    <w:rsid w:val="00ED58B1"/>
    <w:rsid w:val="00EE4896"/>
    <w:rsid w:val="00EF3E9C"/>
    <w:rsid w:val="00EF43D1"/>
    <w:rsid w:val="00F02D5A"/>
    <w:rsid w:val="00F10EFB"/>
    <w:rsid w:val="00F1344F"/>
    <w:rsid w:val="00F13521"/>
    <w:rsid w:val="00F23EF6"/>
    <w:rsid w:val="00F27C1F"/>
    <w:rsid w:val="00F33EF4"/>
    <w:rsid w:val="00F3557D"/>
    <w:rsid w:val="00F35B80"/>
    <w:rsid w:val="00F37935"/>
    <w:rsid w:val="00F37AFA"/>
    <w:rsid w:val="00F41DF4"/>
    <w:rsid w:val="00F421AB"/>
    <w:rsid w:val="00F45952"/>
    <w:rsid w:val="00F47416"/>
    <w:rsid w:val="00F50CAC"/>
    <w:rsid w:val="00F52458"/>
    <w:rsid w:val="00F546FF"/>
    <w:rsid w:val="00F60E6B"/>
    <w:rsid w:val="00F62005"/>
    <w:rsid w:val="00F62680"/>
    <w:rsid w:val="00F64B63"/>
    <w:rsid w:val="00F677E2"/>
    <w:rsid w:val="00F71477"/>
    <w:rsid w:val="00F766F3"/>
    <w:rsid w:val="00F83B40"/>
    <w:rsid w:val="00F8574C"/>
    <w:rsid w:val="00F90820"/>
    <w:rsid w:val="00F92B98"/>
    <w:rsid w:val="00F95F89"/>
    <w:rsid w:val="00F972DD"/>
    <w:rsid w:val="00FA5F5C"/>
    <w:rsid w:val="00FB08EA"/>
    <w:rsid w:val="00FB74B8"/>
    <w:rsid w:val="00FB7ED7"/>
    <w:rsid w:val="00FC12D8"/>
    <w:rsid w:val="00FC12DC"/>
    <w:rsid w:val="00FC4B2A"/>
    <w:rsid w:val="00FC5959"/>
    <w:rsid w:val="00FC73E5"/>
    <w:rsid w:val="00FD1046"/>
    <w:rsid w:val="00FD1BAD"/>
    <w:rsid w:val="00FD1DF6"/>
    <w:rsid w:val="00FD4FF4"/>
    <w:rsid w:val="00FD5EBB"/>
    <w:rsid w:val="00FD6B8B"/>
    <w:rsid w:val="00FD71C6"/>
    <w:rsid w:val="00FE350A"/>
    <w:rsid w:val="00FF20D1"/>
    <w:rsid w:val="00FF290F"/>
    <w:rsid w:val="00FF35C7"/>
    <w:rsid w:val="00FF5C46"/>
    <w:rsid w:val="00FF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65986"/>
    <w:pPr>
      <w:widowControl w:val="0"/>
    </w:pPr>
  </w:style>
  <w:style w:type="paragraph" w:styleId="Nadpis1">
    <w:name w:val="heading 1"/>
    <w:basedOn w:val="Normln"/>
    <w:next w:val="Normln"/>
    <w:qFormat/>
    <w:rsid w:val="000A5D38"/>
    <w:pPr>
      <w:keepNext/>
      <w:jc w:val="center"/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0A5D38"/>
    <w:pPr>
      <w:keepNext/>
      <w:jc w:val="center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A5D38"/>
    <w:pPr>
      <w:keepNext/>
      <w:tabs>
        <w:tab w:val="left" w:pos="2977"/>
      </w:tabs>
      <w:ind w:left="708" w:firstLine="708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FD5EBB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rsid w:val="006815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536"/>
  </w:style>
  <w:style w:type="paragraph" w:styleId="Zpat">
    <w:name w:val="footer"/>
    <w:basedOn w:val="Normln"/>
    <w:link w:val="ZpatChar"/>
    <w:uiPriority w:val="99"/>
    <w:rsid w:val="006815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1536"/>
  </w:style>
  <w:style w:type="paragraph" w:customStyle="1" w:styleId="Zkladntext">
    <w:name w:val="Základní text~"/>
    <w:basedOn w:val="Normln"/>
    <w:uiPriority w:val="99"/>
    <w:rsid w:val="00681536"/>
    <w:pPr>
      <w:widowControl/>
      <w:suppressAutoHyphens/>
      <w:jc w:val="both"/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2A4DDB"/>
    <w:pPr>
      <w:autoSpaceDE w:val="0"/>
      <w:autoSpaceDN w:val="0"/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1936D3"/>
    <w:pPr>
      <w:widowControl/>
      <w:spacing w:before="100" w:beforeAutospacing="1" w:after="100" w:afterAutospacing="1"/>
    </w:pPr>
    <w:rPr>
      <w:sz w:val="24"/>
      <w:szCs w:val="24"/>
      <w:lang w:val="de-DE" w:eastAsia="de-DE"/>
    </w:rPr>
  </w:style>
  <w:style w:type="paragraph" w:styleId="Zkladntext2">
    <w:name w:val="Body Text 2"/>
    <w:basedOn w:val="Normln"/>
    <w:link w:val="Zkladntext2Char"/>
    <w:uiPriority w:val="99"/>
    <w:rsid w:val="00692416"/>
    <w:pPr>
      <w:autoSpaceDE w:val="0"/>
      <w:autoSpaceDN w:val="0"/>
      <w:jc w:val="both"/>
    </w:pPr>
    <w:rPr>
      <w:rFonts w:ascii="Arial" w:hAnsi="Arial" w:cs="Arial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692416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denek.gottwald@gmail.com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7FE34967BE34AA1C2910CD8452E2D" ma:contentTypeVersion="15" ma:contentTypeDescription="Vytvoří nový dokument" ma:contentTypeScope="" ma:versionID="19544547465c62a1384639bfb8523264">
  <xsd:schema xmlns:xsd="http://www.w3.org/2001/XMLSchema" xmlns:xs="http://www.w3.org/2001/XMLSchema" xmlns:p="http://schemas.microsoft.com/office/2006/metadata/properties" xmlns:ns2="42aeb5e0-4d8c-495b-8ac8-9c7e0f9108af" xmlns:ns3="1c1cfe40-64e6-48a4-a923-d8a21d9bc96d" targetNamespace="http://schemas.microsoft.com/office/2006/metadata/properties" ma:root="true" ma:fieldsID="ec50c24212fe8b47600ee8a5c952b3e6" ns2:_="" ns3:_="">
    <xsd:import namespace="42aeb5e0-4d8c-495b-8ac8-9c7e0f9108af"/>
    <xsd:import namespace="1c1cfe40-64e6-48a4-a923-d8a21d9bc9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eb5e0-4d8c-495b-8ac8-9c7e0f910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5144c32-5194-445f-8fa8-b47f4d440b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cfe40-64e6-48a4-a923-d8a21d9bc96d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1ba7402-a552-47a9-ad5f-5f8c4461a637}" ma:internalName="TaxCatchAll" ma:showField="CatchAllData" ma:web="1c1cfe40-64e6-48a4-a923-d8a21d9bc9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729737-B3DD-4648-A530-0D6F60CDF231}"/>
</file>

<file path=customXml/itemProps2.xml><?xml version="1.0" encoding="utf-8"?>
<ds:datastoreItem xmlns:ds="http://schemas.openxmlformats.org/officeDocument/2006/customXml" ds:itemID="{1DFA216A-2EF9-4D08-93D9-9AECAEC523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1568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STAVEBNÍ  ÚPRAVY  RODINNÉHO  DOMU - p</vt:lpstr>
    </vt:vector>
  </TitlesOfParts>
  <Company> </Company>
  <LinksUpToDate>false</LinksUpToDate>
  <CharactersWithSpaces>10802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 ÚPRAVY  RODINNÉHO  DOMU - p</dc:title>
  <dc:subject/>
  <dc:creator>NesereMedTurboDiesel</dc:creator>
  <cp:keywords/>
  <dc:description/>
  <cp:lastModifiedBy>zdenek</cp:lastModifiedBy>
  <cp:revision>2</cp:revision>
  <cp:lastPrinted>2023-03-23T12:41:00Z</cp:lastPrinted>
  <dcterms:created xsi:type="dcterms:W3CDTF">2024-07-23T09:28:00Z</dcterms:created>
  <dcterms:modified xsi:type="dcterms:W3CDTF">2024-07-23T09:28:00Z</dcterms:modified>
</cp:coreProperties>
</file>